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2ED" w:rsidRPr="00746096" w:rsidRDefault="006942ED" w:rsidP="006942ED">
      <w:pPr>
        <w:pBdr>
          <w:bottom w:val="single" w:sz="8" w:space="1" w:color="000000"/>
        </w:pBdr>
        <w:jc w:val="center"/>
        <w:rPr>
          <w:b/>
          <w:bCs/>
        </w:rPr>
      </w:pPr>
      <w:r w:rsidRPr="00746096">
        <w:rPr>
          <w:b/>
        </w:rPr>
        <w:t>Реестр оздоровительной организации</w:t>
      </w:r>
    </w:p>
    <w:p w:rsidR="006942ED" w:rsidRPr="00746096" w:rsidRDefault="006942ED" w:rsidP="006942ED">
      <w:pPr>
        <w:pBdr>
          <w:bottom w:val="single" w:sz="8" w:space="1" w:color="000000"/>
        </w:pBdr>
        <w:jc w:val="center"/>
        <w:rPr>
          <w:b/>
          <w:bCs/>
        </w:rPr>
      </w:pPr>
      <w:r w:rsidRPr="00746096">
        <w:rPr>
          <w:b/>
          <w:bCs/>
        </w:rPr>
        <w:t xml:space="preserve">детского </w:t>
      </w:r>
      <w:proofErr w:type="gramStart"/>
      <w:r w:rsidRPr="00746096">
        <w:rPr>
          <w:b/>
          <w:bCs/>
        </w:rPr>
        <w:t>оздоровительного  лагеря</w:t>
      </w:r>
      <w:proofErr w:type="gramEnd"/>
      <w:r w:rsidRPr="00746096">
        <w:rPr>
          <w:b/>
          <w:bCs/>
        </w:rPr>
        <w:t xml:space="preserve"> </w:t>
      </w:r>
    </w:p>
    <w:p w:rsidR="006942ED" w:rsidRPr="00746096" w:rsidRDefault="006942ED" w:rsidP="006942ED">
      <w:pPr>
        <w:pBdr>
          <w:bottom w:val="single" w:sz="8" w:space="1" w:color="000000"/>
        </w:pBdr>
        <w:jc w:val="center"/>
        <w:rPr>
          <w:b/>
          <w:bCs/>
        </w:rPr>
      </w:pPr>
      <w:r w:rsidRPr="00746096">
        <w:rPr>
          <w:b/>
          <w:bCs/>
        </w:rPr>
        <w:t xml:space="preserve">с дневным пребыванием детей </w:t>
      </w:r>
    </w:p>
    <w:p w:rsidR="006942ED" w:rsidRPr="00746096" w:rsidRDefault="006942ED" w:rsidP="006942ED">
      <w:pPr>
        <w:pBdr>
          <w:bottom w:val="single" w:sz="8" w:space="1" w:color="000000"/>
        </w:pBdr>
        <w:jc w:val="center"/>
        <w:rPr>
          <w:b/>
          <w:bCs/>
        </w:rPr>
      </w:pPr>
      <w:r w:rsidRPr="00746096">
        <w:rPr>
          <w:b/>
          <w:bCs/>
        </w:rPr>
        <w:t xml:space="preserve">на базе </w:t>
      </w:r>
      <w:proofErr w:type="gramStart"/>
      <w:r w:rsidRPr="00746096">
        <w:rPr>
          <w:b/>
          <w:bCs/>
        </w:rPr>
        <w:t>МАОУ  «</w:t>
      </w:r>
      <w:proofErr w:type="spellStart"/>
      <w:proofErr w:type="gramEnd"/>
      <w:r w:rsidRPr="00746096">
        <w:rPr>
          <w:b/>
          <w:bCs/>
        </w:rPr>
        <w:t>Викуловская</w:t>
      </w:r>
      <w:proofErr w:type="spellEnd"/>
      <w:r w:rsidRPr="00746096">
        <w:rPr>
          <w:b/>
          <w:bCs/>
        </w:rPr>
        <w:t xml:space="preserve">  СОШ №2» - </w:t>
      </w:r>
    </w:p>
    <w:p w:rsidR="006942ED" w:rsidRDefault="006942ED" w:rsidP="006942ED">
      <w:pPr>
        <w:pBdr>
          <w:bottom w:val="single" w:sz="8" w:space="1" w:color="000000"/>
        </w:pBdr>
        <w:jc w:val="center"/>
        <w:rPr>
          <w:b/>
          <w:bCs/>
        </w:rPr>
      </w:pPr>
      <w:r w:rsidRPr="00746096">
        <w:rPr>
          <w:b/>
          <w:bCs/>
        </w:rPr>
        <w:t xml:space="preserve">отделение </w:t>
      </w:r>
      <w:proofErr w:type="spellStart"/>
      <w:r w:rsidRPr="00746096">
        <w:rPr>
          <w:b/>
          <w:bCs/>
        </w:rPr>
        <w:t>Балаганская</w:t>
      </w:r>
      <w:proofErr w:type="spellEnd"/>
      <w:r w:rsidRPr="00746096">
        <w:rPr>
          <w:b/>
          <w:bCs/>
        </w:rPr>
        <w:t xml:space="preserve"> школа – детский сад </w:t>
      </w:r>
    </w:p>
    <w:p w:rsidR="00746096" w:rsidRPr="00746096" w:rsidRDefault="00746096" w:rsidP="006942ED">
      <w:pPr>
        <w:pBdr>
          <w:bottom w:val="single" w:sz="8" w:space="1" w:color="000000"/>
        </w:pBdr>
        <w:jc w:val="center"/>
        <w:rPr>
          <w:b/>
          <w:bCs/>
        </w:rPr>
      </w:pPr>
    </w:p>
    <w:tbl>
      <w:tblPr>
        <w:tblW w:w="1066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3"/>
        <w:gridCol w:w="6408"/>
      </w:tblGrid>
      <w:tr w:rsidR="006942ED" w:rsidRPr="00746096" w:rsidTr="00746096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2ED" w:rsidRPr="00746096" w:rsidRDefault="006942ED" w:rsidP="00746096">
            <w:pPr>
              <w:autoSpaceDE w:val="0"/>
              <w:autoSpaceDN w:val="0"/>
              <w:adjustRightInd w:val="0"/>
              <w:outlineLvl w:val="0"/>
            </w:pPr>
            <w:r w:rsidRPr="00746096">
              <w:t>Полное наименование оздоровительной организации в соответствии с уставом или положением данного лагеря</w:t>
            </w:r>
          </w:p>
        </w:tc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2ED" w:rsidRPr="00746096" w:rsidRDefault="006942ED" w:rsidP="00746096">
            <w:pPr>
              <w:snapToGrid w:val="0"/>
              <w:ind w:left="-80"/>
            </w:pPr>
            <w:r w:rsidRPr="00746096">
              <w:t xml:space="preserve">Детский оздоровительный лагерь с дневным пребыванием  на базе муниципального автономного общеобразовательного учреждения </w:t>
            </w:r>
            <w:r w:rsidRPr="00746096">
              <w:rPr>
                <w:b/>
                <w:bCs/>
              </w:rPr>
              <w:t>«</w:t>
            </w:r>
            <w:proofErr w:type="spellStart"/>
            <w:r w:rsidRPr="00746096">
              <w:rPr>
                <w:bCs/>
              </w:rPr>
              <w:t>Викуловская</w:t>
            </w:r>
            <w:proofErr w:type="spellEnd"/>
            <w:r w:rsidRPr="00746096">
              <w:rPr>
                <w:bCs/>
              </w:rPr>
              <w:t xml:space="preserve">  СОШ №2» отделение </w:t>
            </w:r>
            <w:proofErr w:type="spellStart"/>
            <w:r w:rsidR="00746096">
              <w:rPr>
                <w:bCs/>
              </w:rPr>
              <w:t>Балаганская</w:t>
            </w:r>
            <w:proofErr w:type="spellEnd"/>
            <w:r w:rsidR="00746096">
              <w:rPr>
                <w:bCs/>
              </w:rPr>
              <w:t xml:space="preserve"> школа – детский сад</w:t>
            </w:r>
          </w:p>
        </w:tc>
      </w:tr>
      <w:tr w:rsidR="006942ED" w:rsidRPr="00746096" w:rsidTr="00746096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2ED" w:rsidRPr="00746096" w:rsidRDefault="006942ED" w:rsidP="00746096">
            <w:pPr>
              <w:autoSpaceDE w:val="0"/>
              <w:autoSpaceDN w:val="0"/>
              <w:adjustRightInd w:val="0"/>
              <w:outlineLvl w:val="0"/>
            </w:pPr>
            <w:r w:rsidRPr="00746096">
              <w:t>Форма собственности</w:t>
            </w:r>
          </w:p>
        </w:tc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2ED" w:rsidRPr="00746096" w:rsidRDefault="006942ED" w:rsidP="00746096">
            <w:pPr>
              <w:autoSpaceDE w:val="0"/>
              <w:autoSpaceDN w:val="0"/>
              <w:adjustRightInd w:val="0"/>
              <w:ind w:left="-80"/>
              <w:outlineLvl w:val="0"/>
            </w:pPr>
            <w:r w:rsidRPr="00746096">
              <w:t>Муниципальная</w:t>
            </w:r>
          </w:p>
        </w:tc>
      </w:tr>
      <w:tr w:rsidR="006942ED" w:rsidRPr="00746096" w:rsidTr="00746096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2ED" w:rsidRPr="00746096" w:rsidRDefault="006942ED" w:rsidP="00746096">
            <w:pPr>
              <w:autoSpaceDE w:val="0"/>
              <w:autoSpaceDN w:val="0"/>
              <w:adjustRightInd w:val="0"/>
              <w:outlineLvl w:val="0"/>
            </w:pPr>
            <w:r w:rsidRPr="00746096">
              <w:t>Учредитель (полное наименование учредителя или учреждения, на базе которого создан лагерь)</w:t>
            </w:r>
          </w:p>
        </w:tc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2ED" w:rsidRPr="00746096" w:rsidRDefault="006942ED" w:rsidP="00746096">
            <w:pPr>
              <w:autoSpaceDE w:val="0"/>
              <w:autoSpaceDN w:val="0"/>
              <w:adjustRightInd w:val="0"/>
              <w:ind w:left="-80"/>
              <w:outlineLvl w:val="0"/>
            </w:pPr>
            <w:r w:rsidRPr="00746096">
              <w:t xml:space="preserve">Отдел образования Администрации </w:t>
            </w:r>
            <w:proofErr w:type="spellStart"/>
            <w:r w:rsidRPr="00746096">
              <w:t>Викуловского</w:t>
            </w:r>
            <w:proofErr w:type="spellEnd"/>
            <w:r w:rsidRPr="00746096">
              <w:t xml:space="preserve"> района Тюменской области</w:t>
            </w:r>
          </w:p>
        </w:tc>
      </w:tr>
      <w:tr w:rsidR="006942ED" w:rsidRPr="00746096" w:rsidTr="00746096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2ED" w:rsidRPr="00746096" w:rsidRDefault="006942ED" w:rsidP="00746096">
            <w:pPr>
              <w:autoSpaceDE w:val="0"/>
              <w:autoSpaceDN w:val="0"/>
              <w:adjustRightInd w:val="0"/>
              <w:outlineLvl w:val="0"/>
            </w:pPr>
            <w:r w:rsidRPr="00746096">
              <w:t>Адрес фактический и юридический, контактные телефоны, адрес электронной почты</w:t>
            </w:r>
          </w:p>
        </w:tc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2ED" w:rsidRPr="00746096" w:rsidRDefault="006942ED" w:rsidP="00746096">
            <w:pPr>
              <w:snapToGrid w:val="0"/>
              <w:ind w:left="-80"/>
            </w:pPr>
            <w:r w:rsidRPr="00746096">
              <w:t xml:space="preserve">Фактический: 627574, Тюменская область, </w:t>
            </w:r>
            <w:proofErr w:type="spellStart"/>
            <w:r w:rsidRPr="00746096">
              <w:t>Викуловский</w:t>
            </w:r>
            <w:proofErr w:type="spellEnd"/>
            <w:r w:rsidRPr="00746096">
              <w:t xml:space="preserve"> район, с.</w:t>
            </w:r>
            <w:r w:rsidR="005F35F5" w:rsidRPr="00746096">
              <w:t xml:space="preserve"> </w:t>
            </w:r>
            <w:r w:rsidRPr="00746096">
              <w:t>Балаганы, улица Ленина, д. 11 тел./факс</w:t>
            </w:r>
          </w:p>
          <w:p w:rsidR="006942ED" w:rsidRPr="00746096" w:rsidRDefault="006942ED" w:rsidP="00746096">
            <w:pPr>
              <w:snapToGrid w:val="0"/>
              <w:ind w:left="-80"/>
              <w:rPr>
                <w:lang w:val="en-US"/>
              </w:rPr>
            </w:pPr>
            <w:r w:rsidRPr="00746096">
              <w:rPr>
                <w:lang w:val="en-US"/>
              </w:rPr>
              <w:t xml:space="preserve">(34557)37348, </w:t>
            </w:r>
            <w:r w:rsidR="002E7902">
              <w:fldChar w:fldCharType="begin"/>
            </w:r>
            <w:r w:rsidR="002E7902" w:rsidRPr="002E7902">
              <w:rPr>
                <w:lang w:val="en-US"/>
              </w:rPr>
              <w:instrText xml:space="preserve"> HYPERLINK "mailto:balagani@mail.ru" </w:instrText>
            </w:r>
            <w:r w:rsidR="002E7902">
              <w:fldChar w:fldCharType="separate"/>
            </w:r>
            <w:r w:rsidRPr="00746096">
              <w:rPr>
                <w:rStyle w:val="a3"/>
                <w:lang w:val="en-US"/>
              </w:rPr>
              <w:t>balagani@mail.ru</w:t>
            </w:r>
            <w:r w:rsidR="002E7902">
              <w:rPr>
                <w:rStyle w:val="a3"/>
                <w:lang w:val="en-US"/>
              </w:rPr>
              <w:fldChar w:fldCharType="end"/>
            </w:r>
            <w:r w:rsidRPr="00746096">
              <w:rPr>
                <w:lang w:val="en-US"/>
              </w:rPr>
              <w:t>,</w:t>
            </w:r>
          </w:p>
          <w:p w:rsidR="006942ED" w:rsidRPr="00746096" w:rsidRDefault="006942ED" w:rsidP="00746096">
            <w:pPr>
              <w:autoSpaceDE w:val="0"/>
              <w:autoSpaceDN w:val="0"/>
              <w:adjustRightInd w:val="0"/>
              <w:ind w:left="-80"/>
              <w:outlineLvl w:val="0"/>
              <w:rPr>
                <w:lang w:val="en-US"/>
              </w:rPr>
            </w:pPr>
            <w:r w:rsidRPr="00746096">
              <w:rPr>
                <w:lang w:val="en-US"/>
              </w:rPr>
              <w:t>http:// www. balagani.ru</w:t>
            </w:r>
          </w:p>
          <w:p w:rsidR="006942ED" w:rsidRPr="00746096" w:rsidRDefault="006942ED" w:rsidP="00746096">
            <w:pPr>
              <w:autoSpaceDE w:val="0"/>
              <w:autoSpaceDN w:val="0"/>
              <w:adjustRightInd w:val="0"/>
              <w:ind w:left="-80"/>
              <w:outlineLvl w:val="0"/>
            </w:pPr>
            <w:r w:rsidRPr="00746096">
              <w:t xml:space="preserve">Юридический: 627570, Тюменская область, </w:t>
            </w:r>
            <w:proofErr w:type="spellStart"/>
            <w:r w:rsidRPr="00746096">
              <w:t>Викуловский</w:t>
            </w:r>
            <w:proofErr w:type="spellEnd"/>
            <w:r w:rsidRPr="00746096">
              <w:t xml:space="preserve"> район, с. Викулово, улица Солнечная, д. 9</w:t>
            </w:r>
          </w:p>
        </w:tc>
      </w:tr>
      <w:tr w:rsidR="006942ED" w:rsidRPr="00746096" w:rsidTr="00746096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2ED" w:rsidRPr="00746096" w:rsidRDefault="006942ED" w:rsidP="00746096">
            <w:pPr>
              <w:autoSpaceDE w:val="0"/>
              <w:autoSpaceDN w:val="0"/>
              <w:adjustRightInd w:val="0"/>
              <w:outlineLvl w:val="0"/>
            </w:pPr>
            <w:r w:rsidRPr="00746096">
              <w:t>Режим работы (круглогодичный или сезонный), количество и сроки проведения смен</w:t>
            </w:r>
          </w:p>
        </w:tc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2ED" w:rsidRPr="00746096" w:rsidRDefault="006942ED" w:rsidP="00746096">
            <w:pPr>
              <w:autoSpaceDE w:val="0"/>
              <w:autoSpaceDN w:val="0"/>
              <w:adjustRightInd w:val="0"/>
              <w:ind w:left="-80"/>
              <w:outlineLvl w:val="0"/>
            </w:pPr>
            <w:r w:rsidRPr="00746096">
              <w:t>Сезонный,  2 смена,</w:t>
            </w:r>
          </w:p>
          <w:p w:rsidR="006942ED" w:rsidRPr="00746096" w:rsidRDefault="006942ED" w:rsidP="00746096">
            <w:pPr>
              <w:autoSpaceDE w:val="0"/>
              <w:autoSpaceDN w:val="0"/>
              <w:adjustRightInd w:val="0"/>
              <w:ind w:left="-80"/>
              <w:outlineLvl w:val="0"/>
            </w:pPr>
            <w:r w:rsidRPr="00746096">
              <w:t xml:space="preserve">с  </w:t>
            </w:r>
            <w:r w:rsidR="005F35F5" w:rsidRPr="00746096">
              <w:t>04</w:t>
            </w:r>
            <w:r w:rsidRPr="00746096">
              <w:t xml:space="preserve">.07 по </w:t>
            </w:r>
            <w:r w:rsidR="005F35F5" w:rsidRPr="00746096">
              <w:t>24</w:t>
            </w:r>
            <w:r w:rsidRPr="00746096">
              <w:t>.07.201</w:t>
            </w:r>
            <w:r w:rsidR="005F35F5" w:rsidRPr="00746096">
              <w:t xml:space="preserve">8 </w:t>
            </w:r>
            <w:r w:rsidRPr="00746096">
              <w:t>г.</w:t>
            </w:r>
          </w:p>
        </w:tc>
      </w:tr>
      <w:tr w:rsidR="006942ED" w:rsidRPr="00746096" w:rsidTr="00746096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2ED" w:rsidRPr="00746096" w:rsidRDefault="006942ED" w:rsidP="00746096">
            <w:pPr>
              <w:autoSpaceDE w:val="0"/>
              <w:autoSpaceDN w:val="0"/>
              <w:adjustRightInd w:val="0"/>
              <w:outlineLvl w:val="0"/>
            </w:pPr>
            <w:r w:rsidRPr="00746096">
              <w:t>Количество мест в смену, возрастная категория детей</w:t>
            </w:r>
          </w:p>
        </w:tc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2ED" w:rsidRPr="00746096" w:rsidRDefault="005F35F5" w:rsidP="00746096">
            <w:pPr>
              <w:autoSpaceDE w:val="0"/>
              <w:autoSpaceDN w:val="0"/>
              <w:adjustRightInd w:val="0"/>
              <w:ind w:left="-80"/>
              <w:outlineLvl w:val="0"/>
            </w:pPr>
            <w:r w:rsidRPr="00746096">
              <w:t>65</w:t>
            </w:r>
            <w:r w:rsidR="006942ED" w:rsidRPr="00746096">
              <w:t xml:space="preserve"> чел., с 7 до 16 лет включительно,</w:t>
            </w:r>
          </w:p>
        </w:tc>
      </w:tr>
      <w:tr w:rsidR="006942ED" w:rsidRPr="00746096" w:rsidTr="00746096">
        <w:trPr>
          <w:trHeight w:val="693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2ED" w:rsidRPr="00746096" w:rsidRDefault="006942ED" w:rsidP="00746096">
            <w:pPr>
              <w:autoSpaceDE w:val="0"/>
              <w:autoSpaceDN w:val="0"/>
              <w:adjustRightInd w:val="0"/>
              <w:outlineLvl w:val="0"/>
            </w:pPr>
            <w:r w:rsidRPr="00746096">
              <w:t>Условия для проживания детей и проведения досуга</w:t>
            </w:r>
          </w:p>
        </w:tc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2ED" w:rsidRPr="00746096" w:rsidRDefault="006942ED" w:rsidP="00746096">
            <w:pPr>
              <w:autoSpaceDE w:val="0"/>
              <w:autoSpaceDN w:val="0"/>
              <w:adjustRightInd w:val="0"/>
              <w:ind w:left="-80"/>
              <w:outlineLvl w:val="0"/>
            </w:pPr>
            <w:r w:rsidRPr="00746096">
              <w:t>Соответствуют требованиям к лагерю с</w:t>
            </w:r>
          </w:p>
          <w:p w:rsidR="006942ED" w:rsidRPr="00746096" w:rsidRDefault="006942ED" w:rsidP="00746096">
            <w:pPr>
              <w:autoSpaceDE w:val="0"/>
              <w:autoSpaceDN w:val="0"/>
              <w:adjustRightInd w:val="0"/>
              <w:ind w:left="-80"/>
              <w:outlineLvl w:val="0"/>
            </w:pPr>
            <w:r w:rsidRPr="00746096">
              <w:t>дневным  пребыванием</w:t>
            </w:r>
          </w:p>
        </w:tc>
      </w:tr>
      <w:tr w:rsidR="006942ED" w:rsidRPr="00746096" w:rsidTr="00746096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2ED" w:rsidRPr="00746096" w:rsidRDefault="006942ED" w:rsidP="00746096">
            <w:pPr>
              <w:autoSpaceDE w:val="0"/>
              <w:autoSpaceDN w:val="0"/>
              <w:adjustRightInd w:val="0"/>
              <w:outlineLvl w:val="0"/>
            </w:pPr>
            <w:r w:rsidRPr="00746096">
              <w:t>Стоимость 1 дня пребывания*, в рублях</w:t>
            </w:r>
          </w:p>
        </w:tc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2ED" w:rsidRPr="00746096" w:rsidRDefault="002E7902" w:rsidP="00746096">
            <w:pPr>
              <w:autoSpaceDE w:val="0"/>
              <w:autoSpaceDN w:val="0"/>
              <w:adjustRightInd w:val="0"/>
              <w:ind w:left="-80"/>
              <w:outlineLvl w:val="0"/>
            </w:pPr>
            <w:r>
              <w:t>2400, (в том числе родительская плата 1200 рублей)</w:t>
            </w:r>
            <w:bookmarkStart w:id="0" w:name="_GoBack"/>
            <w:bookmarkEnd w:id="0"/>
          </w:p>
        </w:tc>
      </w:tr>
      <w:tr w:rsidR="006942ED" w:rsidRPr="00746096" w:rsidTr="00746096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2ED" w:rsidRPr="00746096" w:rsidRDefault="006942ED" w:rsidP="00746096">
            <w:pPr>
              <w:autoSpaceDE w:val="0"/>
              <w:autoSpaceDN w:val="0"/>
              <w:adjustRightInd w:val="0"/>
              <w:outlineLvl w:val="0"/>
            </w:pPr>
            <w:r w:rsidRPr="00746096">
              <w:t>Группа санитарно-эпидемиологического благополучия</w:t>
            </w:r>
          </w:p>
        </w:tc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2ED" w:rsidRPr="00746096" w:rsidRDefault="006942ED" w:rsidP="00746096">
            <w:pPr>
              <w:autoSpaceDE w:val="0"/>
              <w:autoSpaceDN w:val="0"/>
              <w:adjustRightInd w:val="0"/>
              <w:ind w:left="-80"/>
              <w:outlineLvl w:val="0"/>
            </w:pPr>
            <w:r w:rsidRPr="00746096">
              <w:t>2</w:t>
            </w:r>
          </w:p>
        </w:tc>
      </w:tr>
      <w:tr w:rsidR="006942ED" w:rsidRPr="00746096" w:rsidTr="00746096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2ED" w:rsidRPr="00746096" w:rsidRDefault="006942ED" w:rsidP="00746096">
            <w:pPr>
              <w:autoSpaceDE w:val="0"/>
              <w:autoSpaceDN w:val="0"/>
              <w:adjustRightInd w:val="0"/>
              <w:outlineLvl w:val="0"/>
            </w:pPr>
            <w:r w:rsidRPr="00746096">
              <w:t>Краткая информация об оздоровительной организации, в которую включаются сведения о характеристике местности, в которой располагается оздоровительная организация, маршруте следования до места ее расположения,  расстоянии от ближайшего населенного пункта, реализуемых тематических программах, условиях оказания медицинской помощи детям</w:t>
            </w:r>
          </w:p>
        </w:tc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2ED" w:rsidRPr="00746096" w:rsidRDefault="006942ED" w:rsidP="00746096">
            <w:pPr>
              <w:autoSpaceDE w:val="0"/>
              <w:autoSpaceDN w:val="0"/>
              <w:adjustRightInd w:val="0"/>
              <w:ind w:left="-80"/>
            </w:pPr>
            <w:r w:rsidRPr="00746096">
              <w:t xml:space="preserve">Детский оздоровительный лагерь с дневным </w:t>
            </w:r>
            <w:proofErr w:type="gramStart"/>
            <w:r w:rsidRPr="00746096">
              <w:t>пребыванием  расположен</w:t>
            </w:r>
            <w:proofErr w:type="gramEnd"/>
            <w:r w:rsidRPr="00746096">
              <w:t xml:space="preserve"> в центре села Балаганы. Маршрут следования к лагерю безопасный. Основные направления </w:t>
            </w:r>
            <w:proofErr w:type="gramStart"/>
            <w:r w:rsidRPr="00746096">
              <w:t>деятельности:  патриотическое</w:t>
            </w:r>
            <w:proofErr w:type="gramEnd"/>
            <w:r w:rsidRPr="00746096">
              <w:t>, спортивное, физкультурно-оздоровительное, профилактическое, художественно-эстетическое. Реализуемая программа: «</w:t>
            </w:r>
            <w:r w:rsidR="005F35F5" w:rsidRPr="00746096">
              <w:t>Волшебник изумрудного города</w:t>
            </w:r>
            <w:r w:rsidRPr="00746096">
              <w:t>».</w:t>
            </w:r>
          </w:p>
          <w:p w:rsidR="006942ED" w:rsidRPr="00746096" w:rsidRDefault="006942ED" w:rsidP="00746096">
            <w:pPr>
              <w:autoSpaceDE w:val="0"/>
              <w:autoSpaceDN w:val="0"/>
              <w:adjustRightInd w:val="0"/>
              <w:ind w:left="-80"/>
            </w:pPr>
            <w:r w:rsidRPr="00746096">
              <w:t xml:space="preserve">Медицинскую помощь оказывает </w:t>
            </w:r>
            <w:r w:rsidR="008C130C">
              <w:t xml:space="preserve">медицинская сестра </w:t>
            </w:r>
            <w:proofErr w:type="spellStart"/>
            <w:r w:rsidR="008C130C">
              <w:t>Балаганского</w:t>
            </w:r>
            <w:proofErr w:type="spellEnd"/>
            <w:r w:rsidRPr="00746096">
              <w:t xml:space="preserve"> ФАП, который находится на расстоянии 200 метров от лагеря. Во время работы лагеря  работает медсестра.</w:t>
            </w:r>
          </w:p>
        </w:tc>
      </w:tr>
      <w:tr w:rsidR="006942ED" w:rsidRPr="00746096" w:rsidTr="00746096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2ED" w:rsidRPr="00746096" w:rsidRDefault="006942ED" w:rsidP="00746096">
            <w:pPr>
              <w:autoSpaceDE w:val="0"/>
              <w:autoSpaceDN w:val="0"/>
              <w:adjustRightInd w:val="0"/>
              <w:outlineLvl w:val="0"/>
            </w:pPr>
            <w:r w:rsidRPr="00746096">
              <w:t>Адрес сайта, на котором размещен паспорт лагеря</w:t>
            </w:r>
          </w:p>
        </w:tc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2ED" w:rsidRPr="00746096" w:rsidRDefault="006942ED" w:rsidP="00746096">
            <w:pPr>
              <w:autoSpaceDE w:val="0"/>
              <w:autoSpaceDN w:val="0"/>
              <w:adjustRightInd w:val="0"/>
              <w:outlineLvl w:val="0"/>
              <w:rPr>
                <w:lang w:val="en-US"/>
              </w:rPr>
            </w:pPr>
            <w:r w:rsidRPr="00746096">
              <w:rPr>
                <w:lang w:val="en-US"/>
              </w:rPr>
              <w:t>http:// www. balagani.ru</w:t>
            </w:r>
          </w:p>
        </w:tc>
      </w:tr>
    </w:tbl>
    <w:p w:rsidR="006942ED" w:rsidRPr="00746096" w:rsidRDefault="006942ED" w:rsidP="006942ED">
      <w:pPr>
        <w:autoSpaceDE w:val="0"/>
        <w:autoSpaceDN w:val="0"/>
        <w:adjustRightInd w:val="0"/>
        <w:spacing w:line="312" w:lineRule="auto"/>
        <w:jc w:val="both"/>
        <w:outlineLvl w:val="0"/>
        <w:rPr>
          <w:lang w:val="en-US"/>
        </w:rPr>
      </w:pPr>
      <w:r w:rsidRPr="00746096">
        <w:rPr>
          <w:lang w:val="en-US"/>
        </w:rPr>
        <w:t xml:space="preserve"> </w:t>
      </w:r>
    </w:p>
    <w:p w:rsidR="00746096" w:rsidRDefault="00746096" w:rsidP="006942ED">
      <w:pPr>
        <w:jc w:val="right"/>
        <w:rPr>
          <w:lang w:val="en-US"/>
        </w:rPr>
      </w:pPr>
    </w:p>
    <w:p w:rsidR="00746096" w:rsidRDefault="00746096" w:rsidP="006942ED">
      <w:pPr>
        <w:jc w:val="right"/>
        <w:rPr>
          <w:lang w:val="en-US"/>
        </w:rPr>
      </w:pPr>
    </w:p>
    <w:p w:rsidR="008C43F6" w:rsidRPr="00746096" w:rsidRDefault="00746096" w:rsidP="006942ED">
      <w:pPr>
        <w:jc w:val="right"/>
      </w:pPr>
      <w:r>
        <w:t>Директор МАОУ «</w:t>
      </w:r>
      <w:proofErr w:type="spellStart"/>
      <w:r>
        <w:t>Викуловская</w:t>
      </w:r>
      <w:proofErr w:type="spellEnd"/>
      <w:r>
        <w:t xml:space="preserve"> СОШ № </w:t>
      </w:r>
      <w:proofErr w:type="gramStart"/>
      <w:r>
        <w:t xml:space="preserve">2»   </w:t>
      </w:r>
      <w:proofErr w:type="gramEnd"/>
      <w:r>
        <w:t xml:space="preserve">                                                           С.И. </w:t>
      </w:r>
      <w:proofErr w:type="spellStart"/>
      <w:r>
        <w:t>Вальтерова</w:t>
      </w:r>
      <w:proofErr w:type="spellEnd"/>
    </w:p>
    <w:sectPr w:rsidR="008C43F6" w:rsidRPr="00746096" w:rsidSect="000D1D75">
      <w:pgSz w:w="11906" w:h="16838"/>
      <w:pgMar w:top="567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2ED"/>
    <w:rsid w:val="001E7C47"/>
    <w:rsid w:val="002E7902"/>
    <w:rsid w:val="0033634E"/>
    <w:rsid w:val="005F35F5"/>
    <w:rsid w:val="006942ED"/>
    <w:rsid w:val="00746096"/>
    <w:rsid w:val="008C130C"/>
    <w:rsid w:val="008C43F6"/>
    <w:rsid w:val="00CD69DB"/>
    <w:rsid w:val="00D53A39"/>
    <w:rsid w:val="00DA1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668AAF-C83F-44AE-9D7C-346B02F42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42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6942E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C130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C130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</dc:creator>
  <cp:lastModifiedBy>Пользователь Windows</cp:lastModifiedBy>
  <cp:revision>10</cp:revision>
  <cp:lastPrinted>2018-03-12T05:09:00Z</cp:lastPrinted>
  <dcterms:created xsi:type="dcterms:W3CDTF">2018-03-05T10:04:00Z</dcterms:created>
  <dcterms:modified xsi:type="dcterms:W3CDTF">2018-03-17T06:56:00Z</dcterms:modified>
</cp:coreProperties>
</file>