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1D" w:rsidRPr="003B6B9E" w:rsidRDefault="006D501D" w:rsidP="006D501D">
      <w:pPr>
        <w:spacing w:after="0" w:line="240" w:lineRule="auto"/>
        <w:ind w:firstLine="567"/>
        <w:jc w:val="center"/>
        <w:rPr>
          <w:rFonts w:ascii="Times New Roman" w:eastAsia="Calibri" w:hAnsi="Times New Roman" w:cs="Times New Roman"/>
          <w:b/>
          <w:sz w:val="28"/>
          <w:szCs w:val="28"/>
        </w:rPr>
      </w:pPr>
      <w:bookmarkStart w:id="0" w:name="_GoBack"/>
      <w:bookmarkEnd w:id="0"/>
      <w:r w:rsidRPr="003B6B9E">
        <w:rPr>
          <w:rFonts w:ascii="Times New Roman" w:eastAsia="Calibri" w:hAnsi="Times New Roman" w:cs="Times New Roman"/>
          <w:b/>
          <w:sz w:val="28"/>
          <w:szCs w:val="28"/>
        </w:rPr>
        <w:t xml:space="preserve">Публичный доклад о деятельности </w:t>
      </w:r>
    </w:p>
    <w:p w:rsidR="006D501D" w:rsidRPr="003B6B9E" w:rsidRDefault="006D501D" w:rsidP="006D501D">
      <w:pPr>
        <w:spacing w:after="0" w:line="240" w:lineRule="auto"/>
        <w:ind w:firstLine="567"/>
        <w:jc w:val="center"/>
        <w:rPr>
          <w:rFonts w:ascii="Times New Roman" w:eastAsia="Calibri" w:hAnsi="Times New Roman" w:cs="Times New Roman"/>
          <w:b/>
          <w:sz w:val="28"/>
          <w:szCs w:val="28"/>
        </w:rPr>
      </w:pPr>
      <w:r w:rsidRPr="003B6B9E">
        <w:rPr>
          <w:rFonts w:ascii="Times New Roman" w:eastAsia="Calibri" w:hAnsi="Times New Roman" w:cs="Times New Roman"/>
          <w:b/>
          <w:sz w:val="28"/>
          <w:szCs w:val="28"/>
        </w:rPr>
        <w:t>МАОУ «Викуловская СОШ№2» - отделение Балаганская школа – детский сад «Росинка» за 2017-2018 учебный год</w:t>
      </w:r>
    </w:p>
    <w:p w:rsidR="006D501D" w:rsidRPr="003B6B9E" w:rsidRDefault="006D501D" w:rsidP="006D501D">
      <w:pPr>
        <w:spacing w:after="0" w:line="240" w:lineRule="auto"/>
        <w:ind w:firstLine="567"/>
        <w:jc w:val="center"/>
        <w:rPr>
          <w:rFonts w:ascii="Times New Roman" w:eastAsia="Calibri" w:hAnsi="Times New Roman" w:cs="Times New Roman"/>
          <w:b/>
          <w:sz w:val="28"/>
          <w:szCs w:val="28"/>
          <w:highlight w:val="yellow"/>
        </w:rPr>
      </w:pPr>
    </w:p>
    <w:p w:rsidR="00F66659" w:rsidRPr="003B6B9E" w:rsidRDefault="00F66659" w:rsidP="00F6665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РАЗДЕЛ I</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Общая характеристика образовательного учреждения.</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Полное наименование образовательного учреждения в соответствии с Уставом</w:t>
      </w:r>
    </w:p>
    <w:p w:rsidR="00D02CF3" w:rsidRPr="003B6B9E" w:rsidRDefault="00D02CF3" w:rsidP="00F66659">
      <w:pPr>
        <w:shd w:val="clear" w:color="auto" w:fill="FFFFFF"/>
        <w:spacing w:after="240" w:line="240" w:lineRule="auto"/>
        <w:textAlignment w:val="baseline"/>
        <w:rPr>
          <w:rFonts w:ascii="Times New Roman" w:eastAsia="Times New Roman" w:hAnsi="Times New Roman" w:cs="Times New Roman"/>
          <w:b/>
          <w:sz w:val="28"/>
          <w:szCs w:val="28"/>
          <w:lang w:eastAsia="ru-RU"/>
        </w:rPr>
      </w:pPr>
      <w:r w:rsidRPr="003B6B9E">
        <w:rPr>
          <w:rFonts w:ascii="Times New Roman" w:eastAsia="Times New Roman" w:hAnsi="Times New Roman" w:cs="Times New Roman"/>
          <w:b/>
          <w:sz w:val="28"/>
          <w:szCs w:val="28"/>
          <w:lang w:eastAsia="ru-RU"/>
        </w:rPr>
        <w:t>Муниципальное автономное общеобразовательное учреждение «Викуловская средняя общеобразовательная школа №2» - отделение Балаганская школа – детский сад «Росинка»</w:t>
      </w:r>
    </w:p>
    <w:p w:rsidR="005644E6" w:rsidRPr="003B6B9E" w:rsidRDefault="00F66659" w:rsidP="00F6665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b/>
          <w:bCs/>
          <w:sz w:val="28"/>
          <w:szCs w:val="28"/>
          <w:bdr w:val="none" w:sz="0" w:space="0" w:color="auto" w:frame="1"/>
          <w:lang w:eastAsia="ru-RU"/>
        </w:rPr>
        <w:t>1.2.</w:t>
      </w:r>
      <w:r w:rsidRPr="003B6B9E">
        <w:rPr>
          <w:rFonts w:ascii="Times New Roman" w:eastAsia="Times New Roman" w:hAnsi="Times New Roman" w:cs="Times New Roman"/>
          <w:sz w:val="28"/>
          <w:szCs w:val="28"/>
          <w:lang w:eastAsia="ru-RU"/>
        </w:rPr>
        <w:t>Юридический адрес  </w:t>
      </w:r>
      <w:r w:rsidR="00072737" w:rsidRPr="003B6B9E">
        <w:rPr>
          <w:rFonts w:ascii="Times New Roman" w:eastAsia="Times New Roman" w:hAnsi="Times New Roman" w:cs="Times New Roman"/>
          <w:b/>
          <w:bCs/>
          <w:sz w:val="28"/>
          <w:szCs w:val="28"/>
          <w:bdr w:val="none" w:sz="0" w:space="0" w:color="auto" w:frame="1"/>
          <w:lang w:eastAsia="ru-RU"/>
        </w:rPr>
        <w:t xml:space="preserve">627570, Тюменская </w:t>
      </w:r>
      <w:r w:rsidRPr="003B6B9E">
        <w:rPr>
          <w:rFonts w:ascii="Times New Roman" w:eastAsia="Times New Roman" w:hAnsi="Times New Roman" w:cs="Times New Roman"/>
          <w:b/>
          <w:bCs/>
          <w:sz w:val="28"/>
          <w:szCs w:val="28"/>
          <w:bdr w:val="none" w:sz="0" w:space="0" w:color="auto" w:frame="1"/>
          <w:lang w:eastAsia="ru-RU"/>
        </w:rPr>
        <w:t xml:space="preserve">область, </w:t>
      </w:r>
      <w:proofErr w:type="spellStart"/>
      <w:r w:rsidR="00072737" w:rsidRPr="003B6B9E">
        <w:rPr>
          <w:rFonts w:ascii="Times New Roman" w:eastAsia="Times New Roman" w:hAnsi="Times New Roman" w:cs="Times New Roman"/>
          <w:b/>
          <w:bCs/>
          <w:sz w:val="28"/>
          <w:szCs w:val="28"/>
          <w:bdr w:val="none" w:sz="0" w:space="0" w:color="auto" w:frame="1"/>
          <w:lang w:eastAsia="ru-RU"/>
        </w:rPr>
        <w:t>Викуловский</w:t>
      </w:r>
      <w:proofErr w:type="spellEnd"/>
      <w:r w:rsidRPr="003B6B9E">
        <w:rPr>
          <w:rFonts w:ascii="Times New Roman" w:eastAsia="Times New Roman" w:hAnsi="Times New Roman" w:cs="Times New Roman"/>
          <w:b/>
          <w:bCs/>
          <w:sz w:val="28"/>
          <w:szCs w:val="28"/>
          <w:bdr w:val="none" w:sz="0" w:space="0" w:color="auto" w:frame="1"/>
          <w:lang w:eastAsia="ru-RU"/>
        </w:rPr>
        <w:t xml:space="preserve"> район, </w:t>
      </w:r>
      <w:r w:rsidR="005644E6" w:rsidRPr="003B6B9E">
        <w:rPr>
          <w:rFonts w:ascii="Times New Roman" w:eastAsia="Times New Roman" w:hAnsi="Times New Roman" w:cs="Times New Roman"/>
          <w:b/>
          <w:bCs/>
          <w:sz w:val="28"/>
          <w:szCs w:val="28"/>
          <w:bdr w:val="none" w:sz="0" w:space="0" w:color="auto" w:frame="1"/>
          <w:lang w:eastAsia="ru-RU"/>
        </w:rPr>
        <w:t xml:space="preserve">        </w:t>
      </w:r>
    </w:p>
    <w:p w:rsidR="00F66659" w:rsidRPr="003B6B9E" w:rsidRDefault="00072737" w:rsidP="00F6665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b/>
          <w:bCs/>
          <w:sz w:val="28"/>
          <w:szCs w:val="28"/>
          <w:bdr w:val="none" w:sz="0" w:space="0" w:color="auto" w:frame="1"/>
          <w:lang w:eastAsia="ru-RU"/>
        </w:rPr>
        <w:t>с. Викулово, ул</w:t>
      </w:r>
      <w:proofErr w:type="gramStart"/>
      <w:r w:rsidRPr="003B6B9E">
        <w:rPr>
          <w:rFonts w:ascii="Times New Roman" w:eastAsia="Times New Roman" w:hAnsi="Times New Roman" w:cs="Times New Roman"/>
          <w:b/>
          <w:bCs/>
          <w:sz w:val="28"/>
          <w:szCs w:val="28"/>
          <w:bdr w:val="none" w:sz="0" w:space="0" w:color="auto" w:frame="1"/>
          <w:lang w:eastAsia="ru-RU"/>
        </w:rPr>
        <w:t>.С</w:t>
      </w:r>
      <w:proofErr w:type="gramEnd"/>
      <w:r w:rsidRPr="003B6B9E">
        <w:rPr>
          <w:rFonts w:ascii="Times New Roman" w:eastAsia="Times New Roman" w:hAnsi="Times New Roman" w:cs="Times New Roman"/>
          <w:b/>
          <w:bCs/>
          <w:sz w:val="28"/>
          <w:szCs w:val="28"/>
          <w:bdr w:val="none" w:sz="0" w:space="0" w:color="auto" w:frame="1"/>
          <w:lang w:eastAsia="ru-RU"/>
        </w:rPr>
        <w:t xml:space="preserve">олнечная, дом </w:t>
      </w:r>
      <w:r w:rsidR="00F66659" w:rsidRPr="003B6B9E">
        <w:rPr>
          <w:rFonts w:ascii="Times New Roman" w:eastAsia="Times New Roman" w:hAnsi="Times New Roman" w:cs="Times New Roman"/>
          <w:b/>
          <w:bCs/>
          <w:sz w:val="28"/>
          <w:szCs w:val="28"/>
          <w:bdr w:val="none" w:sz="0" w:space="0" w:color="auto" w:frame="1"/>
          <w:lang w:eastAsia="ru-RU"/>
        </w:rPr>
        <w:t>9</w:t>
      </w:r>
    </w:p>
    <w:p w:rsidR="00072737" w:rsidRPr="003B6B9E" w:rsidRDefault="00072737"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5644E6" w:rsidRPr="003B6B9E" w:rsidRDefault="00F66659" w:rsidP="005644E6">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sz w:val="28"/>
          <w:szCs w:val="28"/>
          <w:lang w:eastAsia="ru-RU"/>
        </w:rPr>
        <w:t>1.3.Фактический адрес </w:t>
      </w:r>
      <w:r w:rsidR="005644E6" w:rsidRPr="003B6B9E">
        <w:rPr>
          <w:rFonts w:ascii="Times New Roman" w:eastAsia="Times New Roman" w:hAnsi="Times New Roman" w:cs="Times New Roman"/>
          <w:b/>
          <w:bCs/>
          <w:sz w:val="28"/>
          <w:szCs w:val="28"/>
          <w:bdr w:val="none" w:sz="0" w:space="0" w:color="auto" w:frame="1"/>
          <w:lang w:eastAsia="ru-RU"/>
        </w:rPr>
        <w:t>627574</w:t>
      </w:r>
      <w:r w:rsidRPr="003B6B9E">
        <w:rPr>
          <w:rFonts w:ascii="Times New Roman" w:eastAsia="Times New Roman" w:hAnsi="Times New Roman" w:cs="Times New Roman"/>
          <w:b/>
          <w:bCs/>
          <w:sz w:val="28"/>
          <w:szCs w:val="28"/>
          <w:bdr w:val="none" w:sz="0" w:space="0" w:color="auto" w:frame="1"/>
          <w:lang w:eastAsia="ru-RU"/>
        </w:rPr>
        <w:t xml:space="preserve">, </w:t>
      </w:r>
      <w:r w:rsidR="005644E6" w:rsidRPr="003B6B9E">
        <w:rPr>
          <w:rFonts w:ascii="Times New Roman" w:eastAsia="Times New Roman" w:hAnsi="Times New Roman" w:cs="Times New Roman"/>
          <w:b/>
          <w:bCs/>
          <w:sz w:val="28"/>
          <w:szCs w:val="28"/>
          <w:bdr w:val="none" w:sz="0" w:space="0" w:color="auto" w:frame="1"/>
          <w:lang w:eastAsia="ru-RU"/>
        </w:rPr>
        <w:t xml:space="preserve">Тюменская область, </w:t>
      </w:r>
      <w:proofErr w:type="spellStart"/>
      <w:r w:rsidR="005644E6" w:rsidRPr="003B6B9E">
        <w:rPr>
          <w:rFonts w:ascii="Times New Roman" w:eastAsia="Times New Roman" w:hAnsi="Times New Roman" w:cs="Times New Roman"/>
          <w:b/>
          <w:bCs/>
          <w:sz w:val="28"/>
          <w:szCs w:val="28"/>
          <w:bdr w:val="none" w:sz="0" w:space="0" w:color="auto" w:frame="1"/>
          <w:lang w:eastAsia="ru-RU"/>
        </w:rPr>
        <w:t>Викуловский</w:t>
      </w:r>
      <w:proofErr w:type="spellEnd"/>
      <w:r w:rsidR="005644E6" w:rsidRPr="003B6B9E">
        <w:rPr>
          <w:rFonts w:ascii="Times New Roman" w:eastAsia="Times New Roman" w:hAnsi="Times New Roman" w:cs="Times New Roman"/>
          <w:b/>
          <w:bCs/>
          <w:sz w:val="28"/>
          <w:szCs w:val="28"/>
          <w:bdr w:val="none" w:sz="0" w:space="0" w:color="auto" w:frame="1"/>
          <w:lang w:eastAsia="ru-RU"/>
        </w:rPr>
        <w:t xml:space="preserve"> район,         </w:t>
      </w:r>
    </w:p>
    <w:p w:rsidR="00F66659" w:rsidRPr="003B6B9E" w:rsidRDefault="005644E6" w:rsidP="00F6665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b/>
          <w:bCs/>
          <w:sz w:val="28"/>
          <w:szCs w:val="28"/>
          <w:bdr w:val="none" w:sz="0" w:space="0" w:color="auto" w:frame="1"/>
          <w:lang w:eastAsia="ru-RU"/>
        </w:rPr>
        <w:t>с. Балаганы</w:t>
      </w:r>
      <w:r w:rsidR="00F66659" w:rsidRPr="003B6B9E">
        <w:rPr>
          <w:rFonts w:ascii="Times New Roman" w:eastAsia="Times New Roman" w:hAnsi="Times New Roman" w:cs="Times New Roman"/>
          <w:b/>
          <w:bCs/>
          <w:sz w:val="28"/>
          <w:szCs w:val="28"/>
          <w:bdr w:val="none" w:sz="0" w:space="0" w:color="auto" w:frame="1"/>
          <w:lang w:eastAsia="ru-RU"/>
        </w:rPr>
        <w:t xml:space="preserve">, </w:t>
      </w:r>
      <w:r w:rsidRPr="003B6B9E">
        <w:rPr>
          <w:rFonts w:ascii="Times New Roman" w:eastAsia="Times New Roman" w:hAnsi="Times New Roman" w:cs="Times New Roman"/>
          <w:b/>
          <w:bCs/>
          <w:sz w:val="28"/>
          <w:szCs w:val="28"/>
          <w:bdr w:val="none" w:sz="0" w:space="0" w:color="auto" w:frame="1"/>
          <w:lang w:eastAsia="ru-RU"/>
        </w:rPr>
        <w:t>ул. Свердлова, дом 5</w:t>
      </w:r>
    </w:p>
    <w:p w:rsidR="005644E6" w:rsidRPr="003B6B9E" w:rsidRDefault="005644E6" w:rsidP="00F6665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tbl>
      <w:tblPr>
        <w:tblStyle w:val="a3"/>
        <w:tblW w:w="9322" w:type="dxa"/>
        <w:tblLook w:val="04A0"/>
      </w:tblPr>
      <w:tblGrid>
        <w:gridCol w:w="3227"/>
        <w:gridCol w:w="6095"/>
      </w:tblGrid>
      <w:tr w:rsidR="005644E6" w:rsidRPr="003B6B9E" w:rsidTr="007550E1">
        <w:tc>
          <w:tcPr>
            <w:tcW w:w="3227" w:type="dxa"/>
          </w:tcPr>
          <w:p w:rsidR="005644E6" w:rsidRPr="003B6B9E" w:rsidRDefault="005644E6" w:rsidP="00F66659">
            <w:pPr>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sz w:val="28"/>
                <w:szCs w:val="28"/>
                <w:lang w:eastAsia="ru-RU"/>
              </w:rPr>
              <w:t>Заведующий ДОУ</w:t>
            </w:r>
          </w:p>
        </w:tc>
        <w:tc>
          <w:tcPr>
            <w:tcW w:w="6095" w:type="dxa"/>
          </w:tcPr>
          <w:p w:rsidR="005644E6" w:rsidRPr="003B6B9E" w:rsidRDefault="005644E6" w:rsidP="00F66659">
            <w:pPr>
              <w:textAlignment w:val="baseline"/>
              <w:rPr>
                <w:rFonts w:ascii="Times New Roman" w:eastAsia="Times New Roman" w:hAnsi="Times New Roman" w:cs="Times New Roman"/>
                <w:sz w:val="28"/>
                <w:szCs w:val="28"/>
                <w:lang w:eastAsia="ru-RU"/>
              </w:rPr>
            </w:pPr>
            <w:proofErr w:type="spellStart"/>
            <w:r w:rsidRPr="003B6B9E">
              <w:rPr>
                <w:rFonts w:ascii="Times New Roman" w:eastAsia="Times New Roman" w:hAnsi="Times New Roman" w:cs="Times New Roman"/>
                <w:sz w:val="28"/>
                <w:szCs w:val="28"/>
                <w:lang w:eastAsia="ru-RU"/>
              </w:rPr>
              <w:t>Толстыгин</w:t>
            </w:r>
            <w:proofErr w:type="spellEnd"/>
            <w:r w:rsidRPr="003B6B9E">
              <w:rPr>
                <w:rFonts w:ascii="Times New Roman" w:eastAsia="Times New Roman" w:hAnsi="Times New Roman" w:cs="Times New Roman"/>
                <w:sz w:val="28"/>
                <w:szCs w:val="28"/>
                <w:lang w:eastAsia="ru-RU"/>
              </w:rPr>
              <w:t xml:space="preserve"> Владимир Иванович</w:t>
            </w:r>
          </w:p>
          <w:p w:rsidR="007550E1" w:rsidRPr="003B6B9E" w:rsidRDefault="007550E1" w:rsidP="00F66659">
            <w:pPr>
              <w:textAlignment w:val="baseline"/>
              <w:rPr>
                <w:rFonts w:ascii="Times New Roman" w:eastAsia="Times New Roman" w:hAnsi="Times New Roman" w:cs="Times New Roman"/>
                <w:b/>
                <w:bCs/>
                <w:sz w:val="28"/>
                <w:szCs w:val="28"/>
                <w:bdr w:val="none" w:sz="0" w:space="0" w:color="auto" w:frame="1"/>
                <w:lang w:eastAsia="ru-RU"/>
              </w:rPr>
            </w:pPr>
          </w:p>
        </w:tc>
      </w:tr>
      <w:tr w:rsidR="003B6B9E" w:rsidRPr="003B6B9E" w:rsidTr="007550E1">
        <w:tc>
          <w:tcPr>
            <w:tcW w:w="3227" w:type="dxa"/>
          </w:tcPr>
          <w:p w:rsidR="003B6B9E" w:rsidRDefault="003B6B9E" w:rsidP="00F66659">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p w:rsidR="003B6B9E" w:rsidRPr="003B6B9E" w:rsidRDefault="003B6B9E" w:rsidP="00F66659">
            <w:pPr>
              <w:textAlignment w:val="baseline"/>
              <w:rPr>
                <w:rFonts w:ascii="Times New Roman" w:eastAsia="Times New Roman" w:hAnsi="Times New Roman" w:cs="Times New Roman"/>
                <w:sz w:val="28"/>
                <w:szCs w:val="28"/>
                <w:lang w:eastAsia="ru-RU"/>
              </w:rPr>
            </w:pPr>
          </w:p>
        </w:tc>
        <w:tc>
          <w:tcPr>
            <w:tcW w:w="6095" w:type="dxa"/>
          </w:tcPr>
          <w:p w:rsidR="003B6B9E" w:rsidRPr="003B6B9E" w:rsidRDefault="003B6B9E" w:rsidP="00F66659">
            <w:pP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Мингалёва</w:t>
            </w:r>
            <w:proofErr w:type="spellEnd"/>
            <w:r>
              <w:rPr>
                <w:rFonts w:ascii="Times New Roman" w:eastAsia="Times New Roman" w:hAnsi="Times New Roman" w:cs="Times New Roman"/>
                <w:sz w:val="28"/>
                <w:szCs w:val="28"/>
                <w:lang w:eastAsia="ru-RU"/>
              </w:rPr>
              <w:t xml:space="preserve"> Марина Александровна</w:t>
            </w:r>
          </w:p>
        </w:tc>
      </w:tr>
      <w:tr w:rsidR="005644E6" w:rsidRPr="003B6B9E" w:rsidTr="007550E1">
        <w:tc>
          <w:tcPr>
            <w:tcW w:w="3227" w:type="dxa"/>
          </w:tcPr>
          <w:p w:rsidR="005644E6" w:rsidRPr="003B6B9E" w:rsidRDefault="005644E6" w:rsidP="00F66659">
            <w:pPr>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Телефон</w:t>
            </w:r>
          </w:p>
        </w:tc>
        <w:tc>
          <w:tcPr>
            <w:tcW w:w="6095" w:type="dxa"/>
          </w:tcPr>
          <w:p w:rsidR="005644E6" w:rsidRPr="003B6B9E" w:rsidRDefault="005644E6" w:rsidP="00F66659">
            <w:pPr>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8(34557)</w:t>
            </w:r>
            <w:r w:rsidR="001A5A20" w:rsidRPr="003B6B9E">
              <w:rPr>
                <w:rFonts w:ascii="Times New Roman" w:eastAsia="Times New Roman" w:hAnsi="Times New Roman" w:cs="Times New Roman"/>
                <w:sz w:val="28"/>
                <w:szCs w:val="28"/>
                <w:lang w:eastAsia="ru-RU"/>
              </w:rPr>
              <w:t>37-2-30</w:t>
            </w:r>
          </w:p>
          <w:p w:rsidR="007550E1" w:rsidRPr="003B6B9E" w:rsidRDefault="007550E1" w:rsidP="00F66659">
            <w:pPr>
              <w:textAlignment w:val="baseline"/>
              <w:rPr>
                <w:rFonts w:ascii="Times New Roman" w:eastAsia="Times New Roman" w:hAnsi="Times New Roman" w:cs="Times New Roman"/>
                <w:sz w:val="28"/>
                <w:szCs w:val="28"/>
                <w:lang w:eastAsia="ru-RU"/>
              </w:rPr>
            </w:pPr>
          </w:p>
        </w:tc>
      </w:tr>
      <w:tr w:rsidR="001A5A20" w:rsidRPr="003B6B9E" w:rsidTr="007550E1">
        <w:tc>
          <w:tcPr>
            <w:tcW w:w="3227" w:type="dxa"/>
          </w:tcPr>
          <w:p w:rsidR="001A5A20" w:rsidRPr="003B6B9E" w:rsidRDefault="001A5A20" w:rsidP="00F66659">
            <w:pPr>
              <w:textAlignment w:val="baseline"/>
              <w:rPr>
                <w:rFonts w:ascii="Times New Roman" w:eastAsia="Times New Roman" w:hAnsi="Times New Roman" w:cs="Times New Roman"/>
                <w:sz w:val="28"/>
                <w:szCs w:val="28"/>
                <w:lang w:eastAsia="ru-RU"/>
              </w:rPr>
            </w:pPr>
            <w:proofErr w:type="spellStart"/>
            <w:r w:rsidRPr="003B6B9E">
              <w:rPr>
                <w:rFonts w:ascii="Times New Roman" w:eastAsia="Times New Roman" w:hAnsi="Times New Roman" w:cs="Times New Roman"/>
                <w:sz w:val="28"/>
                <w:szCs w:val="28"/>
                <w:lang w:eastAsia="ru-RU"/>
              </w:rPr>
              <w:t>e-mail</w:t>
            </w:r>
            <w:proofErr w:type="spellEnd"/>
          </w:p>
        </w:tc>
        <w:tc>
          <w:tcPr>
            <w:tcW w:w="6095" w:type="dxa"/>
          </w:tcPr>
          <w:p w:rsidR="001A5A20" w:rsidRPr="003B6B9E" w:rsidRDefault="001A5A20" w:rsidP="00F66659">
            <w:pPr>
              <w:textAlignment w:val="baseline"/>
              <w:rPr>
                <w:rFonts w:ascii="Times New Roman" w:eastAsia="Times New Roman" w:hAnsi="Times New Roman" w:cs="Times New Roman"/>
                <w:sz w:val="28"/>
                <w:szCs w:val="28"/>
                <w:lang w:eastAsia="ru-RU"/>
              </w:rPr>
            </w:pPr>
            <w:proofErr w:type="spellStart"/>
            <w:r w:rsidRPr="003B6B9E">
              <w:rPr>
                <w:rFonts w:ascii="Times New Roman" w:eastAsia="Times New Roman" w:hAnsi="Times New Roman" w:cs="Times New Roman"/>
                <w:sz w:val="28"/>
                <w:szCs w:val="28"/>
                <w:lang w:val="en-US" w:eastAsia="ru-RU"/>
              </w:rPr>
              <w:t>rosinka-detski</w:t>
            </w:r>
            <w:r w:rsidR="00FA33B9" w:rsidRPr="003B6B9E">
              <w:rPr>
                <w:rFonts w:ascii="Times New Roman" w:eastAsia="Times New Roman" w:hAnsi="Times New Roman" w:cs="Times New Roman"/>
                <w:sz w:val="28"/>
                <w:szCs w:val="28"/>
                <w:lang w:val="en-US" w:eastAsia="ru-RU"/>
              </w:rPr>
              <w:t>ysad@mail</w:t>
            </w:r>
            <w:proofErr w:type="spellEnd"/>
            <w:r w:rsidR="00FA33B9" w:rsidRPr="003B6B9E">
              <w:rPr>
                <w:rFonts w:ascii="Times New Roman" w:eastAsia="Times New Roman" w:hAnsi="Times New Roman" w:cs="Times New Roman"/>
                <w:sz w:val="28"/>
                <w:szCs w:val="28"/>
                <w:lang w:eastAsia="ru-RU"/>
              </w:rPr>
              <w:t>.</w:t>
            </w:r>
            <w:proofErr w:type="spellStart"/>
            <w:r w:rsidR="00FA33B9" w:rsidRPr="003B6B9E">
              <w:rPr>
                <w:rFonts w:ascii="Times New Roman" w:eastAsia="Times New Roman" w:hAnsi="Times New Roman" w:cs="Times New Roman"/>
                <w:sz w:val="28"/>
                <w:szCs w:val="28"/>
                <w:lang w:val="en-US" w:eastAsia="ru-RU"/>
              </w:rPr>
              <w:t>ru</w:t>
            </w:r>
            <w:proofErr w:type="spellEnd"/>
          </w:p>
          <w:p w:rsidR="007550E1" w:rsidRPr="003B6B9E" w:rsidRDefault="007550E1" w:rsidP="00F66659">
            <w:pPr>
              <w:textAlignment w:val="baseline"/>
              <w:rPr>
                <w:rFonts w:ascii="Times New Roman" w:eastAsia="Times New Roman" w:hAnsi="Times New Roman" w:cs="Times New Roman"/>
                <w:sz w:val="28"/>
                <w:szCs w:val="28"/>
                <w:lang w:eastAsia="ru-RU"/>
              </w:rPr>
            </w:pPr>
          </w:p>
        </w:tc>
      </w:tr>
      <w:tr w:rsidR="00FA33B9" w:rsidRPr="003B6B9E" w:rsidTr="007550E1">
        <w:tc>
          <w:tcPr>
            <w:tcW w:w="3227" w:type="dxa"/>
          </w:tcPr>
          <w:p w:rsidR="00FA33B9" w:rsidRPr="003B6B9E" w:rsidRDefault="00FA33B9" w:rsidP="00FA33B9">
            <w:pPr>
              <w:spacing w:after="240"/>
              <w:textAlignment w:val="baseline"/>
              <w:rPr>
                <w:rFonts w:ascii="Times New Roman" w:eastAsia="Times New Roman" w:hAnsi="Times New Roman" w:cs="Times New Roman"/>
                <w:sz w:val="28"/>
                <w:szCs w:val="28"/>
                <w:lang w:val="en-US" w:eastAsia="ru-RU"/>
              </w:rPr>
            </w:pPr>
            <w:r w:rsidRPr="003B6B9E">
              <w:rPr>
                <w:rFonts w:ascii="Times New Roman" w:eastAsia="Times New Roman" w:hAnsi="Times New Roman" w:cs="Times New Roman"/>
                <w:sz w:val="28"/>
                <w:szCs w:val="28"/>
                <w:lang w:eastAsia="ru-RU"/>
              </w:rPr>
              <w:t>Информационный сайт</w:t>
            </w:r>
          </w:p>
        </w:tc>
        <w:tc>
          <w:tcPr>
            <w:tcW w:w="6095" w:type="dxa"/>
          </w:tcPr>
          <w:p w:rsidR="00FA33B9" w:rsidRPr="003B6B9E" w:rsidRDefault="00FA33B9" w:rsidP="005A37EE">
            <w:pPr>
              <w:rPr>
                <w:rFonts w:ascii="Times New Roman" w:hAnsi="Times New Roman" w:cs="Times New Roman"/>
                <w:sz w:val="28"/>
                <w:szCs w:val="28"/>
                <w:lang w:val="en-US"/>
              </w:rPr>
            </w:pPr>
            <w:r w:rsidRPr="003B6B9E">
              <w:rPr>
                <w:rFonts w:ascii="Times New Roman" w:hAnsi="Times New Roman" w:cs="Times New Roman"/>
                <w:sz w:val="28"/>
                <w:szCs w:val="28"/>
                <w:lang w:val="en-US"/>
              </w:rPr>
              <w:t>http://balagani.ru/detskiy-sad/meropriyatiya.html</w:t>
            </w:r>
          </w:p>
          <w:p w:rsidR="00FA33B9" w:rsidRPr="003B6B9E" w:rsidRDefault="00FA33B9" w:rsidP="00F66659">
            <w:pPr>
              <w:textAlignment w:val="baseline"/>
              <w:rPr>
                <w:rFonts w:ascii="Times New Roman" w:eastAsia="Times New Roman" w:hAnsi="Times New Roman" w:cs="Times New Roman"/>
                <w:sz w:val="28"/>
                <w:szCs w:val="28"/>
                <w:lang w:val="en-US" w:eastAsia="ru-RU"/>
              </w:rPr>
            </w:pPr>
          </w:p>
        </w:tc>
      </w:tr>
      <w:tr w:rsidR="005A37EE" w:rsidRPr="003B6B9E" w:rsidTr="007550E1">
        <w:tc>
          <w:tcPr>
            <w:tcW w:w="3227" w:type="dxa"/>
          </w:tcPr>
          <w:p w:rsidR="005A37EE" w:rsidRPr="003B6B9E" w:rsidRDefault="005A37EE" w:rsidP="00FA33B9">
            <w:pPr>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Год основания ДОУ</w:t>
            </w:r>
          </w:p>
        </w:tc>
        <w:tc>
          <w:tcPr>
            <w:tcW w:w="6095" w:type="dxa"/>
          </w:tcPr>
          <w:p w:rsidR="005A37EE" w:rsidRPr="003B6B9E" w:rsidRDefault="007550E1" w:rsidP="005A37EE">
            <w:pPr>
              <w:rPr>
                <w:rFonts w:ascii="Times New Roman" w:hAnsi="Times New Roman" w:cs="Times New Roman"/>
                <w:sz w:val="28"/>
                <w:szCs w:val="28"/>
              </w:rPr>
            </w:pPr>
            <w:r w:rsidRPr="003B6B9E">
              <w:rPr>
                <w:rFonts w:ascii="Times New Roman" w:hAnsi="Times New Roman" w:cs="Times New Roman"/>
                <w:sz w:val="28"/>
                <w:szCs w:val="28"/>
                <w:lang w:val="en-US"/>
              </w:rPr>
              <w:t>1983</w:t>
            </w:r>
            <w:r w:rsidRPr="003B6B9E">
              <w:rPr>
                <w:rFonts w:ascii="Times New Roman" w:hAnsi="Times New Roman" w:cs="Times New Roman"/>
                <w:sz w:val="28"/>
                <w:szCs w:val="28"/>
              </w:rPr>
              <w:t>г.</w:t>
            </w:r>
          </w:p>
        </w:tc>
      </w:tr>
      <w:tr w:rsidR="007550E1" w:rsidRPr="003B6B9E" w:rsidTr="007550E1">
        <w:tc>
          <w:tcPr>
            <w:tcW w:w="3227" w:type="dxa"/>
          </w:tcPr>
          <w:p w:rsidR="007550E1" w:rsidRPr="003B6B9E" w:rsidRDefault="00006CD5" w:rsidP="00FA33B9">
            <w:pPr>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Краткая справка</w:t>
            </w:r>
          </w:p>
        </w:tc>
        <w:tc>
          <w:tcPr>
            <w:tcW w:w="6095" w:type="dxa"/>
          </w:tcPr>
          <w:p w:rsidR="00006CD5" w:rsidRPr="003B6B9E" w:rsidRDefault="00006CD5" w:rsidP="00006CD5">
            <w:pPr>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 детском саду функционируют 2 группы.</w:t>
            </w:r>
          </w:p>
          <w:p w:rsidR="00006CD5" w:rsidRPr="003B6B9E" w:rsidRDefault="00006CD5" w:rsidP="00006CD5">
            <w:pPr>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Детский сад посещают 33 воспитанника</w:t>
            </w:r>
            <w:r w:rsidR="00BA42B5" w:rsidRPr="003B6B9E">
              <w:rPr>
                <w:rFonts w:ascii="Times New Roman" w:eastAsia="Times New Roman" w:hAnsi="Times New Roman" w:cs="Times New Roman"/>
                <w:sz w:val="28"/>
                <w:szCs w:val="28"/>
                <w:lang w:eastAsia="ru-RU"/>
              </w:rPr>
              <w:t>. С ними работают 3</w:t>
            </w:r>
            <w:r w:rsidRPr="003B6B9E">
              <w:rPr>
                <w:rFonts w:ascii="Times New Roman" w:eastAsia="Times New Roman" w:hAnsi="Times New Roman" w:cs="Times New Roman"/>
                <w:sz w:val="28"/>
                <w:szCs w:val="28"/>
                <w:lang w:eastAsia="ru-RU"/>
              </w:rPr>
              <w:t xml:space="preserve"> педагога</w:t>
            </w:r>
            <w:r w:rsidR="00BA42B5" w:rsidRPr="003B6B9E">
              <w:rPr>
                <w:rFonts w:ascii="Times New Roman" w:eastAsia="Times New Roman" w:hAnsi="Times New Roman" w:cs="Times New Roman"/>
                <w:sz w:val="28"/>
                <w:szCs w:val="28"/>
                <w:lang w:eastAsia="ru-RU"/>
              </w:rPr>
              <w:t>:</w:t>
            </w:r>
            <w:r w:rsidRPr="003B6B9E">
              <w:rPr>
                <w:rFonts w:ascii="Times New Roman" w:eastAsia="Times New Roman" w:hAnsi="Times New Roman" w:cs="Times New Roman"/>
                <w:sz w:val="28"/>
                <w:szCs w:val="28"/>
                <w:lang w:eastAsia="ru-RU"/>
              </w:rPr>
              <w:t xml:space="preserve"> со специальным педагогическим образованием, из которых 1</w:t>
            </w:r>
            <w:r w:rsidR="00BA42B5" w:rsidRPr="003B6B9E">
              <w:rPr>
                <w:rFonts w:ascii="Times New Roman" w:eastAsia="Times New Roman" w:hAnsi="Times New Roman" w:cs="Times New Roman"/>
                <w:sz w:val="28"/>
                <w:szCs w:val="28"/>
                <w:lang w:eastAsia="ru-RU"/>
              </w:rPr>
              <w:t xml:space="preserve"> человек имее</w:t>
            </w:r>
            <w:r w:rsidRPr="003B6B9E">
              <w:rPr>
                <w:rFonts w:ascii="Times New Roman" w:eastAsia="Times New Roman" w:hAnsi="Times New Roman" w:cs="Times New Roman"/>
                <w:sz w:val="28"/>
                <w:szCs w:val="28"/>
                <w:lang w:eastAsia="ru-RU"/>
              </w:rPr>
              <w:t xml:space="preserve">т </w:t>
            </w:r>
            <w:r w:rsidR="00BA42B5" w:rsidRPr="003B6B9E">
              <w:rPr>
                <w:rFonts w:ascii="Times New Roman" w:eastAsia="Times New Roman" w:hAnsi="Times New Roman" w:cs="Times New Roman"/>
                <w:sz w:val="28"/>
                <w:szCs w:val="28"/>
                <w:lang w:eastAsia="ru-RU"/>
              </w:rPr>
              <w:t>высшее образование</w:t>
            </w:r>
            <w:r w:rsidR="00943E09" w:rsidRPr="003B6B9E">
              <w:rPr>
                <w:rFonts w:ascii="Times New Roman" w:eastAsia="Times New Roman" w:hAnsi="Times New Roman" w:cs="Times New Roman"/>
                <w:sz w:val="28"/>
                <w:szCs w:val="28"/>
                <w:lang w:eastAsia="ru-RU"/>
              </w:rPr>
              <w:t>, 2 педагога - среднее профессиональное</w:t>
            </w:r>
            <w:r w:rsidRPr="003B6B9E">
              <w:rPr>
                <w:rFonts w:ascii="Times New Roman" w:eastAsia="Times New Roman" w:hAnsi="Times New Roman" w:cs="Times New Roman"/>
                <w:sz w:val="28"/>
                <w:szCs w:val="28"/>
                <w:lang w:eastAsia="ru-RU"/>
              </w:rPr>
              <w:t>.</w:t>
            </w:r>
          </w:p>
          <w:p w:rsidR="007550E1" w:rsidRPr="00CB0DBF" w:rsidRDefault="00006CD5" w:rsidP="00CB0DBF">
            <w:pPr>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Детский сад работает по основной общеобразовательной программе дошкольного образования «</w:t>
            </w:r>
            <w:r w:rsidR="00943E09" w:rsidRPr="003B6B9E">
              <w:rPr>
                <w:rFonts w:ascii="Times New Roman" w:eastAsia="Times New Roman" w:hAnsi="Times New Roman" w:cs="Times New Roman"/>
                <w:sz w:val="28"/>
                <w:szCs w:val="28"/>
                <w:lang w:eastAsia="ru-RU"/>
              </w:rPr>
              <w:t>Мозаика» под редакцией</w:t>
            </w:r>
            <w:r w:rsidR="004431D5">
              <w:rPr>
                <w:rFonts w:ascii="Times New Roman" w:eastAsia="Times New Roman" w:hAnsi="Times New Roman" w:cs="Times New Roman"/>
                <w:sz w:val="28"/>
                <w:szCs w:val="28"/>
                <w:lang w:eastAsia="ru-RU"/>
              </w:rPr>
              <w:t xml:space="preserve"> </w:t>
            </w:r>
            <w:proofErr w:type="spellStart"/>
            <w:r w:rsidR="002A0AE7">
              <w:rPr>
                <w:rFonts w:ascii="Times New Roman" w:eastAsia="Times New Roman" w:hAnsi="Times New Roman" w:cs="Times New Roman"/>
                <w:sz w:val="28"/>
                <w:szCs w:val="28"/>
                <w:lang w:eastAsia="ru-RU"/>
              </w:rPr>
              <w:t>В.Ю.</w:t>
            </w:r>
            <w:r w:rsidR="00A43640">
              <w:rPr>
                <w:rFonts w:ascii="Times New Roman" w:eastAsia="Times New Roman" w:hAnsi="Times New Roman" w:cs="Times New Roman"/>
                <w:sz w:val="28"/>
                <w:szCs w:val="28"/>
                <w:lang w:eastAsia="ru-RU"/>
              </w:rPr>
              <w:t>Белькович</w:t>
            </w:r>
            <w:proofErr w:type="spellEnd"/>
            <w:r w:rsidR="00A43640">
              <w:rPr>
                <w:rFonts w:ascii="Times New Roman" w:eastAsia="Times New Roman" w:hAnsi="Times New Roman" w:cs="Times New Roman"/>
                <w:sz w:val="28"/>
                <w:szCs w:val="28"/>
                <w:lang w:eastAsia="ru-RU"/>
              </w:rPr>
              <w:t xml:space="preserve">, </w:t>
            </w:r>
            <w:proofErr w:type="spellStart"/>
            <w:r w:rsidR="002A0AE7">
              <w:rPr>
                <w:rFonts w:ascii="Times New Roman" w:eastAsia="Times New Roman" w:hAnsi="Times New Roman" w:cs="Times New Roman"/>
                <w:sz w:val="28"/>
                <w:szCs w:val="28"/>
                <w:lang w:eastAsia="ru-RU"/>
              </w:rPr>
              <w:t>Н.В.</w:t>
            </w:r>
            <w:r w:rsidR="00A43640">
              <w:rPr>
                <w:rFonts w:ascii="Times New Roman" w:eastAsia="Times New Roman" w:hAnsi="Times New Roman" w:cs="Times New Roman"/>
                <w:sz w:val="28"/>
                <w:szCs w:val="28"/>
                <w:lang w:eastAsia="ru-RU"/>
              </w:rPr>
              <w:t>Гре</w:t>
            </w:r>
            <w:r w:rsidR="002A0AE7">
              <w:rPr>
                <w:rFonts w:ascii="Times New Roman" w:eastAsia="Times New Roman" w:hAnsi="Times New Roman" w:cs="Times New Roman"/>
                <w:sz w:val="28"/>
                <w:szCs w:val="28"/>
                <w:lang w:eastAsia="ru-RU"/>
              </w:rPr>
              <w:t>бёнкина</w:t>
            </w:r>
            <w:proofErr w:type="spellEnd"/>
            <w:r w:rsidR="00A43640">
              <w:rPr>
                <w:rFonts w:ascii="Times New Roman" w:eastAsia="Times New Roman" w:hAnsi="Times New Roman" w:cs="Times New Roman"/>
                <w:sz w:val="28"/>
                <w:szCs w:val="28"/>
                <w:lang w:eastAsia="ru-RU"/>
              </w:rPr>
              <w:t xml:space="preserve">, </w:t>
            </w:r>
            <w:proofErr w:type="spellStart"/>
            <w:r w:rsidR="002A0AE7">
              <w:rPr>
                <w:rFonts w:ascii="Times New Roman" w:eastAsia="Times New Roman" w:hAnsi="Times New Roman" w:cs="Times New Roman"/>
                <w:sz w:val="28"/>
                <w:szCs w:val="28"/>
                <w:lang w:eastAsia="ru-RU"/>
              </w:rPr>
              <w:t>И.А.</w:t>
            </w:r>
            <w:r w:rsidR="00A43640">
              <w:rPr>
                <w:rFonts w:ascii="Times New Roman" w:eastAsia="Times New Roman" w:hAnsi="Times New Roman" w:cs="Times New Roman"/>
                <w:sz w:val="28"/>
                <w:szCs w:val="28"/>
                <w:lang w:eastAsia="ru-RU"/>
              </w:rPr>
              <w:t>К</w:t>
            </w:r>
            <w:r w:rsidR="002A0AE7">
              <w:rPr>
                <w:rFonts w:ascii="Times New Roman" w:eastAsia="Times New Roman" w:hAnsi="Times New Roman" w:cs="Times New Roman"/>
                <w:sz w:val="28"/>
                <w:szCs w:val="28"/>
                <w:lang w:eastAsia="ru-RU"/>
              </w:rPr>
              <w:t>ильдышева</w:t>
            </w:r>
            <w:proofErr w:type="spellEnd"/>
            <w:r w:rsidR="002A0AE7">
              <w:rPr>
                <w:rFonts w:ascii="Times New Roman" w:eastAsia="Times New Roman" w:hAnsi="Times New Roman" w:cs="Times New Roman"/>
                <w:sz w:val="28"/>
                <w:szCs w:val="28"/>
                <w:lang w:eastAsia="ru-RU"/>
              </w:rPr>
              <w:t xml:space="preserve">. </w:t>
            </w:r>
            <w:proofErr w:type="gramStart"/>
            <w:r w:rsidR="00DB5820">
              <w:rPr>
                <w:rFonts w:ascii="Times New Roman" w:eastAsia="Times New Roman" w:hAnsi="Times New Roman" w:cs="Times New Roman"/>
                <w:sz w:val="28"/>
                <w:szCs w:val="28"/>
                <w:lang w:eastAsia="ru-RU"/>
              </w:rPr>
              <w:t>–</w:t>
            </w:r>
            <w:r w:rsidR="002A0AE7">
              <w:rPr>
                <w:rFonts w:ascii="Times New Roman" w:eastAsia="Times New Roman" w:hAnsi="Times New Roman" w:cs="Times New Roman"/>
                <w:sz w:val="28"/>
                <w:szCs w:val="28"/>
                <w:lang w:eastAsia="ru-RU"/>
              </w:rPr>
              <w:t>М</w:t>
            </w:r>
            <w:proofErr w:type="gramEnd"/>
            <w:r w:rsidR="00DB5820">
              <w:rPr>
                <w:rFonts w:ascii="Times New Roman" w:eastAsia="Times New Roman" w:hAnsi="Times New Roman" w:cs="Times New Roman"/>
                <w:sz w:val="28"/>
                <w:szCs w:val="28"/>
                <w:lang w:eastAsia="ru-RU"/>
              </w:rPr>
              <w:t>.: ООО «Русское слово - учебник», 2014. – 464с. – (ФГОС ДО.</w:t>
            </w:r>
            <w:proofErr w:type="gramStart"/>
            <w:r w:rsidR="00DB5820">
              <w:rPr>
                <w:rFonts w:ascii="Times New Roman" w:eastAsia="Times New Roman" w:hAnsi="Times New Roman" w:cs="Times New Roman"/>
                <w:sz w:val="28"/>
                <w:szCs w:val="28"/>
                <w:lang w:eastAsia="ru-RU"/>
              </w:rPr>
              <w:t xml:space="preserve"> </w:t>
            </w:r>
            <w:proofErr w:type="gramEnd"/>
            <w:r w:rsidR="00DB5820">
              <w:rPr>
                <w:rFonts w:ascii="Times New Roman" w:eastAsia="Times New Roman" w:hAnsi="Times New Roman" w:cs="Times New Roman"/>
                <w:sz w:val="28"/>
                <w:szCs w:val="28"/>
                <w:lang w:eastAsia="ru-RU"/>
              </w:rPr>
              <w:t>Программно-методический комплекс «Мозаичный ПАРК»).</w:t>
            </w:r>
          </w:p>
        </w:tc>
      </w:tr>
    </w:tbl>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p>
    <w:p w:rsidR="00F66659" w:rsidRPr="003B6B9E" w:rsidRDefault="00E92B7A" w:rsidP="003B6B9E">
      <w:pPr>
        <w:shd w:val="clear" w:color="auto" w:fill="FFFFFF"/>
        <w:spacing w:after="240" w:line="240" w:lineRule="auto"/>
        <w:textAlignment w:val="baseline"/>
        <w:rPr>
          <w:rFonts w:ascii="Times New Roman" w:eastAsia="Times New Roman" w:hAnsi="Times New Roman" w:cs="Times New Roman"/>
          <w:b/>
          <w:sz w:val="28"/>
          <w:szCs w:val="28"/>
          <w:lang w:eastAsia="ru-RU"/>
        </w:rPr>
      </w:pPr>
      <w:r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 «Росинка»</w:t>
      </w:r>
      <w:r w:rsidRPr="003B6B9E">
        <w:rPr>
          <w:rFonts w:ascii="Times New Roman" w:eastAsia="Times New Roman" w:hAnsi="Times New Roman" w:cs="Times New Roman"/>
          <w:b/>
          <w:sz w:val="28"/>
          <w:szCs w:val="28"/>
          <w:lang w:eastAsia="ru-RU"/>
        </w:rPr>
        <w:t xml:space="preserve"> </w:t>
      </w:r>
      <w:r w:rsidR="00F66659" w:rsidRPr="003B6B9E">
        <w:rPr>
          <w:rFonts w:ascii="Times New Roman" w:eastAsia="Times New Roman" w:hAnsi="Times New Roman" w:cs="Times New Roman"/>
          <w:sz w:val="28"/>
          <w:szCs w:val="28"/>
          <w:lang w:eastAsia="ru-RU"/>
        </w:rPr>
        <w:t xml:space="preserve">работает в режиме пятидневной рабочей недели, с </w:t>
      </w:r>
      <w:r w:rsidRPr="003B6B9E">
        <w:rPr>
          <w:rFonts w:ascii="Times New Roman" w:eastAsia="Times New Roman" w:hAnsi="Times New Roman" w:cs="Times New Roman"/>
          <w:sz w:val="28"/>
          <w:szCs w:val="28"/>
          <w:lang w:eastAsia="ru-RU"/>
        </w:rPr>
        <w:t>07.45-16.45</w:t>
      </w:r>
      <w:r w:rsidR="003B6B9E" w:rsidRPr="003B6B9E">
        <w:rPr>
          <w:rFonts w:ascii="Times New Roman" w:eastAsia="Times New Roman" w:hAnsi="Times New Roman" w:cs="Times New Roman"/>
          <w:sz w:val="28"/>
          <w:szCs w:val="28"/>
          <w:lang w:eastAsia="ru-RU"/>
        </w:rPr>
        <w:t xml:space="preserve"> – понедельник – пятница; суббота, воскресенье - выходные.</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4431D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b/>
          <w:bCs/>
          <w:sz w:val="28"/>
          <w:szCs w:val="28"/>
          <w:bdr w:val="none" w:sz="0" w:space="0" w:color="auto" w:frame="1"/>
          <w:lang w:eastAsia="ru-RU"/>
        </w:rPr>
        <w:t>РАЗДЕЛ II</w:t>
      </w:r>
    </w:p>
    <w:p w:rsidR="003B6B9E" w:rsidRPr="003B6B9E" w:rsidRDefault="003B6B9E"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Структура управления образовательным учреждением.</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2.1.Нормативно-правовое обеспечение управления ДОУ</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Управление </w:t>
      </w:r>
      <w:r w:rsidR="004431D5"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Pr="003B6B9E">
        <w:rPr>
          <w:rFonts w:ascii="Times New Roman" w:eastAsia="Times New Roman" w:hAnsi="Times New Roman" w:cs="Times New Roman"/>
          <w:sz w:val="28"/>
          <w:szCs w:val="28"/>
          <w:lang w:eastAsia="ru-RU"/>
        </w:rPr>
        <w:t xml:space="preserve"> осуществляется в соответствии с Законом Российской Федерации «Об образовании» и н</w:t>
      </w:r>
      <w:r w:rsidR="004431D5">
        <w:rPr>
          <w:rFonts w:ascii="Times New Roman" w:eastAsia="Times New Roman" w:hAnsi="Times New Roman" w:cs="Times New Roman"/>
          <w:sz w:val="28"/>
          <w:szCs w:val="28"/>
          <w:lang w:eastAsia="ru-RU"/>
        </w:rPr>
        <w:t>а основании Устава</w:t>
      </w:r>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Система </w:t>
      </w:r>
      <w:proofErr w:type="gramStart"/>
      <w:r w:rsidRPr="003B6B9E">
        <w:rPr>
          <w:rFonts w:ascii="Times New Roman" w:eastAsia="Times New Roman" w:hAnsi="Times New Roman" w:cs="Times New Roman"/>
          <w:sz w:val="28"/>
          <w:szCs w:val="28"/>
          <w:lang w:eastAsia="ru-RU"/>
        </w:rPr>
        <w:t>договорных отношений, регламентирующих деятельность ДОУ представлена</w:t>
      </w:r>
      <w:proofErr w:type="gramEnd"/>
      <w:r w:rsidRPr="003B6B9E">
        <w:rPr>
          <w:rFonts w:ascii="Times New Roman" w:eastAsia="Times New Roman" w:hAnsi="Times New Roman" w:cs="Times New Roman"/>
          <w:sz w:val="28"/>
          <w:szCs w:val="28"/>
          <w:lang w:eastAsia="ru-RU"/>
        </w:rPr>
        <w:t>:</w:t>
      </w:r>
    </w:p>
    <w:p w:rsidR="00F66659" w:rsidRPr="003B6B9E" w:rsidRDefault="00F66659" w:rsidP="00F66659">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Трудовым договором с руководителем ДОУ;</w:t>
      </w:r>
    </w:p>
    <w:p w:rsidR="00F66659" w:rsidRPr="003B6B9E" w:rsidRDefault="00F66659" w:rsidP="00F66659">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Трудовыми договорами между администрацией и работниками;</w:t>
      </w:r>
    </w:p>
    <w:p w:rsidR="00F66659" w:rsidRPr="003B6B9E" w:rsidRDefault="00F66659" w:rsidP="00F66659">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Коллективным договором между администрацией и профсоюзным комитетом;</w:t>
      </w:r>
    </w:p>
    <w:p w:rsidR="00F66659" w:rsidRDefault="00F66659" w:rsidP="00737F8F">
      <w:pPr>
        <w:numPr>
          <w:ilvl w:val="0"/>
          <w:numId w:val="1"/>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Договорами с родителями.</w:t>
      </w:r>
    </w:p>
    <w:p w:rsidR="00737F8F" w:rsidRPr="00737F8F" w:rsidRDefault="00737F8F" w:rsidP="00737F8F">
      <w:pPr>
        <w:spacing w:after="0" w:line="240" w:lineRule="auto"/>
        <w:ind w:left="840"/>
        <w:textAlignment w:val="baseline"/>
        <w:rPr>
          <w:rFonts w:ascii="Times New Roman" w:eastAsia="Times New Roman" w:hAnsi="Times New Roman" w:cs="Times New Roman"/>
          <w:sz w:val="28"/>
          <w:szCs w:val="28"/>
          <w:lang w:eastAsia="ru-RU"/>
        </w:rPr>
      </w:pP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Работу учреждения регламентируют следующие локальные акты:</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Устав;</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Штатное  расписание;</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Должностные инструкции, определяющие обязанности работников ДОУ;</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Правилами внутреннего трудового распорядка ДОУ;</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Инструкциями по организации охраны жизни и здоровья детей в ДОУ;</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Положение о педагогическом совете;</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Положение о Родительском собрании;</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Программа развития ДОУ;</w:t>
      </w:r>
    </w:p>
    <w:p w:rsidR="00F66659" w:rsidRPr="003B6B9E" w:rsidRDefault="00F66659" w:rsidP="00F66659">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Основная образовательная программа ДОУ;</w:t>
      </w:r>
    </w:p>
    <w:p w:rsidR="00F66659" w:rsidRDefault="00737F8F" w:rsidP="00461032">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Циклограмма</w:t>
      </w:r>
      <w:r w:rsidR="00F66659" w:rsidRPr="003B6B9E">
        <w:rPr>
          <w:rFonts w:ascii="Times New Roman" w:eastAsia="Times New Roman" w:hAnsi="Times New Roman" w:cs="Times New Roman"/>
          <w:sz w:val="28"/>
          <w:szCs w:val="28"/>
          <w:lang w:eastAsia="ru-RU"/>
        </w:rPr>
        <w:t>, режим дня и др.</w:t>
      </w:r>
    </w:p>
    <w:p w:rsidR="00461032" w:rsidRPr="00461032" w:rsidRDefault="00461032" w:rsidP="00461032">
      <w:pPr>
        <w:spacing w:after="0" w:line="240" w:lineRule="auto"/>
        <w:ind w:left="840"/>
        <w:textAlignment w:val="baseline"/>
        <w:rPr>
          <w:rFonts w:ascii="Times New Roman" w:eastAsia="Times New Roman" w:hAnsi="Times New Roman" w:cs="Times New Roman"/>
          <w:sz w:val="28"/>
          <w:szCs w:val="28"/>
          <w:lang w:eastAsia="ru-RU"/>
        </w:rPr>
      </w:pP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Прием в ДОУ осуществляется в соответствии с Положением о порядке приема детей </w:t>
      </w:r>
      <w:r w:rsidR="00737F8F">
        <w:rPr>
          <w:rFonts w:ascii="Times New Roman" w:eastAsia="Times New Roman" w:hAnsi="Times New Roman" w:cs="Times New Roman"/>
          <w:sz w:val="28"/>
          <w:szCs w:val="28"/>
          <w:lang w:eastAsia="ru-RU"/>
        </w:rPr>
        <w:t xml:space="preserve">в </w:t>
      </w:r>
      <w:r w:rsidR="00737F8F"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00737F8F">
        <w:rPr>
          <w:rFonts w:ascii="Times New Roman" w:eastAsia="Times New Roman" w:hAnsi="Times New Roman" w:cs="Times New Roman"/>
          <w:sz w:val="28"/>
          <w:szCs w:val="28"/>
          <w:lang w:eastAsia="ru-RU"/>
        </w:rPr>
        <w:t>.</w:t>
      </w:r>
      <w:r w:rsidR="00737F8F" w:rsidRPr="003B6B9E">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 xml:space="preserve">Отношения между родителями воспитанников  и ДОУ строятся на договорной основе и осуществляются  в соответствии </w:t>
      </w:r>
      <w:proofErr w:type="gramStart"/>
      <w:r w:rsidRPr="003B6B9E">
        <w:rPr>
          <w:rFonts w:ascii="Times New Roman" w:eastAsia="Times New Roman" w:hAnsi="Times New Roman" w:cs="Times New Roman"/>
          <w:sz w:val="28"/>
          <w:szCs w:val="28"/>
          <w:lang w:eastAsia="ru-RU"/>
        </w:rPr>
        <w:t>с</w:t>
      </w:r>
      <w:proofErr w:type="gramEnd"/>
      <w:r w:rsidRPr="003B6B9E">
        <w:rPr>
          <w:rFonts w:ascii="Times New Roman" w:eastAsia="Times New Roman" w:hAnsi="Times New Roman" w:cs="Times New Roman"/>
          <w:sz w:val="28"/>
          <w:szCs w:val="28"/>
          <w:lang w:eastAsia="ru-RU"/>
        </w:rPr>
        <w:t>:</w:t>
      </w:r>
    </w:p>
    <w:p w:rsidR="00F66659" w:rsidRPr="003B6B9E" w:rsidRDefault="00F66659" w:rsidP="00F66659">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Конституцией Российской Федерации;</w:t>
      </w:r>
    </w:p>
    <w:p w:rsidR="00F66659" w:rsidRPr="003B6B9E" w:rsidRDefault="00F66659" w:rsidP="00F66659">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Конвенцией  «О правах ребенка»;</w:t>
      </w:r>
    </w:p>
    <w:p w:rsidR="00F66659" w:rsidRPr="003B6B9E" w:rsidRDefault="00F66659" w:rsidP="00F66659">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Законом Российской Федерации «Об образовании»;</w:t>
      </w:r>
    </w:p>
    <w:p w:rsidR="00F66659" w:rsidRPr="003B6B9E" w:rsidRDefault="00F66659" w:rsidP="00F66659">
      <w:pPr>
        <w:numPr>
          <w:ilvl w:val="0"/>
          <w:numId w:val="3"/>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Уставом ДОУ и др. правовыми и законодательными актами.</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Вывод:</w:t>
      </w:r>
      <w:r w:rsidRPr="003B6B9E">
        <w:rPr>
          <w:rFonts w:ascii="Times New Roman" w:eastAsia="Times New Roman" w:hAnsi="Times New Roman" w:cs="Times New Roman"/>
          <w:b/>
          <w:bCs/>
          <w:sz w:val="28"/>
          <w:szCs w:val="28"/>
          <w:bdr w:val="none" w:sz="0" w:space="0" w:color="auto" w:frame="1"/>
          <w:lang w:eastAsia="ru-RU"/>
        </w:rPr>
        <w:t> </w:t>
      </w:r>
      <w:r w:rsidR="00737F8F" w:rsidRPr="003B6B9E">
        <w:rPr>
          <w:rFonts w:ascii="Times New Roman" w:eastAsia="Times New Roman" w:hAnsi="Times New Roman" w:cs="Times New Roman"/>
          <w:sz w:val="28"/>
          <w:szCs w:val="28"/>
          <w:lang w:eastAsia="ru-RU"/>
        </w:rPr>
        <w:t xml:space="preserve">МАОУ «Викуловская СОШ№2» - отделение Балаганская школа – детский сад </w:t>
      </w:r>
      <w:r w:rsidR="00737F8F">
        <w:rPr>
          <w:rFonts w:ascii="Times New Roman" w:eastAsia="Times New Roman" w:hAnsi="Times New Roman" w:cs="Times New Roman"/>
          <w:sz w:val="28"/>
          <w:szCs w:val="28"/>
          <w:lang w:eastAsia="ru-RU"/>
        </w:rPr>
        <w:t xml:space="preserve">«Росинка» </w:t>
      </w:r>
      <w:r w:rsidRPr="003B6B9E">
        <w:rPr>
          <w:rFonts w:ascii="Times New Roman" w:eastAsia="Times New Roman" w:hAnsi="Times New Roman" w:cs="Times New Roman"/>
          <w:sz w:val="28"/>
          <w:szCs w:val="28"/>
          <w:lang w:eastAsia="ru-RU"/>
        </w:rPr>
        <w:t>функционирует в соответствии с нормативными документами в сфере образования Российской Федерации.</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CB0DBF" w:rsidRDefault="00F66659" w:rsidP="00737F8F">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r w:rsidRPr="00CB0DBF">
        <w:rPr>
          <w:rFonts w:ascii="Times New Roman" w:eastAsia="Times New Roman" w:hAnsi="Times New Roman" w:cs="Times New Roman"/>
          <w:b/>
          <w:bCs/>
          <w:sz w:val="28"/>
          <w:szCs w:val="28"/>
          <w:bdr w:val="none" w:sz="0" w:space="0" w:color="auto" w:frame="1"/>
          <w:lang w:eastAsia="ru-RU"/>
        </w:rPr>
        <w:t xml:space="preserve">2.2. Структурно - функциональная модель управления   </w:t>
      </w:r>
      <w:r w:rsidR="00737F8F" w:rsidRPr="00CB0DBF">
        <w:rPr>
          <w:rFonts w:ascii="Times New Roman" w:eastAsia="Times New Roman" w:hAnsi="Times New Roman" w:cs="Times New Roman"/>
          <w:b/>
          <w:sz w:val="28"/>
          <w:szCs w:val="28"/>
          <w:lang w:eastAsia="ru-RU"/>
        </w:rPr>
        <w:t>МАОУ «Викуловская СОШ№2» - отделение Балаганская школа – детский сад «Росинка»</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CB0DBF">
        <w:rPr>
          <w:rFonts w:ascii="Times New Roman" w:eastAsia="Times New Roman" w:hAnsi="Times New Roman" w:cs="Times New Roman"/>
          <w:sz w:val="28"/>
          <w:szCs w:val="28"/>
          <w:lang w:eastAsia="ru-RU"/>
        </w:rPr>
        <w:t>Управление ДОУ осуществляется в соответствии с законом РФ «Об образовании» на основе принципов единоначалия и самоуправления.</w:t>
      </w:r>
      <w:r w:rsidRPr="003B6B9E">
        <w:rPr>
          <w:rFonts w:ascii="Times New Roman" w:eastAsia="Times New Roman" w:hAnsi="Times New Roman" w:cs="Times New Roman"/>
          <w:sz w:val="28"/>
          <w:szCs w:val="28"/>
          <w:lang w:eastAsia="ru-RU"/>
        </w:rPr>
        <w:t xml:space="preserve"> Руководство деятельностью  ДОУ осуществляет  </w:t>
      </w:r>
      <w:r w:rsidR="008D2EA3">
        <w:rPr>
          <w:rFonts w:ascii="Times New Roman" w:eastAsia="Times New Roman" w:hAnsi="Times New Roman" w:cs="Times New Roman"/>
          <w:sz w:val="28"/>
          <w:szCs w:val="28"/>
          <w:lang w:eastAsia="ru-RU"/>
        </w:rPr>
        <w:t>заведующий</w:t>
      </w:r>
      <w:r w:rsidRPr="003B6B9E">
        <w:rPr>
          <w:rFonts w:ascii="Times New Roman" w:eastAsia="Times New Roman" w:hAnsi="Times New Roman" w:cs="Times New Roman"/>
          <w:sz w:val="28"/>
          <w:szCs w:val="28"/>
          <w:lang w:eastAsia="ru-RU"/>
        </w:rPr>
        <w:t xml:space="preserve">  </w:t>
      </w:r>
      <w:r w:rsidR="008D2EA3" w:rsidRPr="003B6B9E">
        <w:rPr>
          <w:rFonts w:ascii="Times New Roman" w:eastAsia="Times New Roman" w:hAnsi="Times New Roman" w:cs="Times New Roman"/>
          <w:sz w:val="28"/>
          <w:szCs w:val="28"/>
          <w:lang w:eastAsia="ru-RU"/>
        </w:rPr>
        <w:t xml:space="preserve">МАОУ «Викуловская СОШ№2» - отделение </w:t>
      </w:r>
      <w:r w:rsidR="008D2EA3">
        <w:rPr>
          <w:rFonts w:ascii="Times New Roman" w:eastAsia="Times New Roman" w:hAnsi="Times New Roman" w:cs="Times New Roman"/>
          <w:sz w:val="28"/>
          <w:szCs w:val="28"/>
          <w:lang w:eastAsia="ru-RU"/>
        </w:rPr>
        <w:t xml:space="preserve">Балаганская школа – детский сад. </w:t>
      </w:r>
      <w:r w:rsidRPr="003B6B9E">
        <w:rPr>
          <w:rFonts w:ascii="Times New Roman" w:eastAsia="Times New Roman" w:hAnsi="Times New Roman" w:cs="Times New Roman"/>
          <w:sz w:val="28"/>
          <w:szCs w:val="28"/>
          <w:lang w:eastAsia="ru-RU"/>
        </w:rPr>
        <w:t>Заведующий осуществляет непосредственное руководство детским садом  и несет ответственность за деятельность учреждения.</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Формами самоуправления</w:t>
      </w:r>
      <w:r w:rsidRPr="003B6B9E">
        <w:rPr>
          <w:rFonts w:ascii="Times New Roman" w:eastAsia="Times New Roman" w:hAnsi="Times New Roman" w:cs="Times New Roman"/>
          <w:i/>
          <w:iCs/>
          <w:sz w:val="28"/>
          <w:szCs w:val="28"/>
          <w:bdr w:val="none" w:sz="0" w:space="0" w:color="auto" w:frame="1"/>
          <w:lang w:eastAsia="ru-RU"/>
        </w:rPr>
        <w:t> </w:t>
      </w:r>
      <w:r w:rsidR="00AF6FCD"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00AF6FCD" w:rsidRPr="003B6B9E">
        <w:rPr>
          <w:rFonts w:ascii="Times New Roman" w:eastAsia="Times New Roman" w:hAnsi="Times New Roman" w:cs="Times New Roman"/>
          <w:i/>
          <w:iCs/>
          <w:sz w:val="28"/>
          <w:szCs w:val="28"/>
          <w:bdr w:val="none" w:sz="0" w:space="0" w:color="auto" w:frame="1"/>
          <w:lang w:eastAsia="ru-RU"/>
        </w:rPr>
        <w:t xml:space="preserve"> </w:t>
      </w:r>
      <w:r w:rsidRPr="003B6B9E">
        <w:rPr>
          <w:rFonts w:ascii="Times New Roman" w:eastAsia="Times New Roman" w:hAnsi="Times New Roman" w:cs="Times New Roman"/>
          <w:i/>
          <w:iCs/>
          <w:sz w:val="28"/>
          <w:szCs w:val="28"/>
          <w:bdr w:val="none" w:sz="0" w:space="0" w:color="auto" w:frame="1"/>
          <w:lang w:eastAsia="ru-RU"/>
        </w:rPr>
        <w:t>являются:</w:t>
      </w:r>
      <w:r w:rsidRPr="003B6B9E">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r w:rsidRPr="003B6B9E">
        <w:rPr>
          <w:rFonts w:ascii="Times New Roman" w:eastAsia="Times New Roman" w:hAnsi="Times New Roman" w:cs="Times New Roman"/>
          <w:sz w:val="28"/>
          <w:szCs w:val="28"/>
          <w:lang w:eastAsia="ru-RU"/>
        </w:rPr>
        <w:t>Обще</w:t>
      </w:r>
      <w:r w:rsidR="00AF6FCD">
        <w:rPr>
          <w:rFonts w:ascii="Times New Roman" w:eastAsia="Times New Roman" w:hAnsi="Times New Roman" w:cs="Times New Roman"/>
          <w:sz w:val="28"/>
          <w:szCs w:val="28"/>
          <w:lang w:eastAsia="ru-RU"/>
        </w:rPr>
        <w:t>е собрание</w:t>
      </w:r>
      <w:r w:rsidRPr="003B6B9E">
        <w:rPr>
          <w:rFonts w:ascii="Times New Roman" w:eastAsia="Times New Roman" w:hAnsi="Times New Roman" w:cs="Times New Roman"/>
          <w:sz w:val="28"/>
          <w:szCs w:val="28"/>
          <w:lang w:eastAsia="ru-RU"/>
        </w:rPr>
        <w:t>;</w:t>
      </w:r>
    </w:p>
    <w:p w:rsidR="00F66659" w:rsidRPr="003B6B9E" w:rsidRDefault="00AF6FCD" w:rsidP="00461032">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Педагогический совет</w:t>
      </w:r>
      <w:r w:rsidR="00F66659" w:rsidRPr="003B6B9E">
        <w:rPr>
          <w:rFonts w:ascii="Times New Roman" w:eastAsia="Times New Roman" w:hAnsi="Times New Roman" w:cs="Times New Roman"/>
          <w:sz w:val="28"/>
          <w:szCs w:val="28"/>
          <w:lang w:eastAsia="ru-RU"/>
        </w:rPr>
        <w:t>;</w:t>
      </w:r>
    </w:p>
    <w:p w:rsidR="00F66659" w:rsidRPr="003B6B9E" w:rsidRDefault="00AF6FCD" w:rsidP="00461032">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Родительский комитет</w:t>
      </w:r>
      <w:r w:rsidR="00F66659" w:rsidRPr="003B6B9E">
        <w:rPr>
          <w:rFonts w:ascii="Times New Roman" w:eastAsia="Times New Roman" w:hAnsi="Times New Roman" w:cs="Times New Roman"/>
          <w:sz w:val="28"/>
          <w:szCs w:val="28"/>
          <w:lang w:eastAsia="ru-RU"/>
        </w:rPr>
        <w:t>.</w:t>
      </w:r>
    </w:p>
    <w:p w:rsidR="00A735D3" w:rsidRPr="003B6B9E" w:rsidRDefault="00F66659" w:rsidP="00A735D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proofErr w:type="gramStart"/>
      <w:r w:rsidRPr="003B6B9E">
        <w:rPr>
          <w:rFonts w:ascii="Times New Roman" w:eastAsia="Times New Roman" w:hAnsi="Times New Roman" w:cs="Times New Roman"/>
          <w:b/>
          <w:bCs/>
          <w:sz w:val="28"/>
          <w:szCs w:val="28"/>
          <w:bdr w:val="none" w:sz="0" w:space="0" w:color="auto" w:frame="1"/>
          <w:lang w:eastAsia="ru-RU"/>
        </w:rPr>
        <w:t xml:space="preserve">Общее собрание </w:t>
      </w:r>
      <w:r w:rsidR="00AF6FCD"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Pr="003B6B9E">
        <w:rPr>
          <w:rFonts w:ascii="Times New Roman" w:eastAsia="Times New Roman" w:hAnsi="Times New Roman" w:cs="Times New Roman"/>
          <w:sz w:val="28"/>
          <w:szCs w:val="28"/>
          <w:lang w:eastAsia="ru-RU"/>
        </w:rPr>
        <w:t> осуществляет полномочия трудового коллектива,  обсуждает проект коллективного договора,  рассматривает и</w:t>
      </w:r>
      <w:r w:rsidR="00AF6FCD">
        <w:rPr>
          <w:rFonts w:ascii="Times New Roman" w:eastAsia="Times New Roman" w:hAnsi="Times New Roman" w:cs="Times New Roman"/>
          <w:sz w:val="28"/>
          <w:szCs w:val="28"/>
          <w:lang w:eastAsia="ru-RU"/>
        </w:rPr>
        <w:t xml:space="preserve"> обсуждает программу развития </w:t>
      </w:r>
      <w:r w:rsidRPr="003B6B9E">
        <w:rPr>
          <w:rFonts w:ascii="Times New Roman" w:eastAsia="Times New Roman" w:hAnsi="Times New Roman" w:cs="Times New Roman"/>
          <w:sz w:val="28"/>
          <w:szCs w:val="28"/>
          <w:lang w:eastAsia="ru-RU"/>
        </w:rPr>
        <w:t>ДОУ,  рассматривает и обсуждает</w:t>
      </w:r>
      <w:r w:rsidR="00AF6FCD">
        <w:rPr>
          <w:rFonts w:ascii="Times New Roman" w:eastAsia="Times New Roman" w:hAnsi="Times New Roman" w:cs="Times New Roman"/>
          <w:sz w:val="28"/>
          <w:szCs w:val="28"/>
          <w:lang w:eastAsia="ru-RU"/>
        </w:rPr>
        <w:t xml:space="preserve"> проект годового плана работы </w:t>
      </w:r>
      <w:r w:rsidRPr="003B6B9E">
        <w:rPr>
          <w:rFonts w:ascii="Times New Roman" w:eastAsia="Times New Roman" w:hAnsi="Times New Roman" w:cs="Times New Roman"/>
          <w:sz w:val="28"/>
          <w:szCs w:val="28"/>
          <w:lang w:eastAsia="ru-RU"/>
        </w:rPr>
        <w:t>ДОУ, обсуждает вопросы со</w:t>
      </w:r>
      <w:r w:rsidR="00AF6FCD">
        <w:rPr>
          <w:rFonts w:ascii="Times New Roman" w:eastAsia="Times New Roman" w:hAnsi="Times New Roman" w:cs="Times New Roman"/>
          <w:sz w:val="28"/>
          <w:szCs w:val="28"/>
          <w:lang w:eastAsia="ru-RU"/>
        </w:rPr>
        <w:t xml:space="preserve">стояния трудовой дисциплины в </w:t>
      </w:r>
      <w:r w:rsidRPr="003B6B9E">
        <w:rPr>
          <w:rFonts w:ascii="Times New Roman" w:eastAsia="Times New Roman" w:hAnsi="Times New Roman" w:cs="Times New Roman"/>
          <w:sz w:val="28"/>
          <w:szCs w:val="28"/>
          <w:lang w:eastAsia="ru-RU"/>
        </w:rPr>
        <w:t>ДОУ и мероприятия по ее укреплению,  рассматривает вопросы охраны и безопасности условий труда работников,</w:t>
      </w:r>
      <w:r w:rsidR="00AF6FCD">
        <w:rPr>
          <w:rFonts w:ascii="Times New Roman" w:eastAsia="Times New Roman" w:hAnsi="Times New Roman" w:cs="Times New Roman"/>
          <w:sz w:val="28"/>
          <w:szCs w:val="28"/>
          <w:lang w:eastAsia="ru-RU"/>
        </w:rPr>
        <w:t xml:space="preserve"> охраны труда воспитанников в </w:t>
      </w:r>
      <w:r w:rsidRPr="003B6B9E">
        <w:rPr>
          <w:rFonts w:ascii="Times New Roman" w:eastAsia="Times New Roman" w:hAnsi="Times New Roman" w:cs="Times New Roman"/>
          <w:sz w:val="28"/>
          <w:szCs w:val="28"/>
          <w:lang w:eastAsia="ru-RU"/>
        </w:rPr>
        <w:t>ДОУ, рассматривае</w:t>
      </w:r>
      <w:r w:rsidR="00AF6FCD">
        <w:rPr>
          <w:rFonts w:ascii="Times New Roman" w:eastAsia="Times New Roman" w:hAnsi="Times New Roman" w:cs="Times New Roman"/>
          <w:sz w:val="28"/>
          <w:szCs w:val="28"/>
          <w:lang w:eastAsia="ru-RU"/>
        </w:rPr>
        <w:t>т и</w:t>
      </w:r>
      <w:proofErr w:type="gramEnd"/>
      <w:r w:rsidR="00AF6FCD">
        <w:rPr>
          <w:rFonts w:ascii="Times New Roman" w:eastAsia="Times New Roman" w:hAnsi="Times New Roman" w:cs="Times New Roman"/>
          <w:sz w:val="28"/>
          <w:szCs w:val="28"/>
          <w:lang w:eastAsia="ru-RU"/>
        </w:rPr>
        <w:t xml:space="preserve"> принимает Устав </w:t>
      </w:r>
      <w:r w:rsidRPr="003B6B9E">
        <w:rPr>
          <w:rFonts w:ascii="Times New Roman" w:eastAsia="Times New Roman" w:hAnsi="Times New Roman" w:cs="Times New Roman"/>
          <w:sz w:val="28"/>
          <w:szCs w:val="28"/>
          <w:lang w:eastAsia="ru-RU"/>
        </w:rPr>
        <w:t>ДОУ, обсуждает дополнения и изменения, вносимые в Устав.</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proofErr w:type="gramStart"/>
      <w:r w:rsidRPr="003B6B9E">
        <w:rPr>
          <w:rFonts w:ascii="Times New Roman" w:eastAsia="Times New Roman" w:hAnsi="Times New Roman" w:cs="Times New Roman"/>
          <w:b/>
          <w:bCs/>
          <w:sz w:val="28"/>
          <w:szCs w:val="28"/>
          <w:bdr w:val="none" w:sz="0" w:space="0" w:color="auto" w:frame="1"/>
          <w:lang w:eastAsia="ru-RU"/>
        </w:rPr>
        <w:t xml:space="preserve">Педагогический совет </w:t>
      </w:r>
      <w:r w:rsidR="00AF6FCD"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Pr="003B6B9E">
        <w:rPr>
          <w:rFonts w:ascii="Times New Roman" w:eastAsia="Times New Roman" w:hAnsi="Times New Roman" w:cs="Times New Roman"/>
          <w:sz w:val="28"/>
          <w:szCs w:val="28"/>
          <w:lang w:eastAsia="ru-RU"/>
        </w:rPr>
        <w:t> осуществляет управление педагогической деятельностью, определяет направления</w:t>
      </w:r>
      <w:r w:rsidR="00AF6FCD">
        <w:rPr>
          <w:rFonts w:ascii="Times New Roman" w:eastAsia="Times New Roman" w:hAnsi="Times New Roman" w:cs="Times New Roman"/>
          <w:sz w:val="28"/>
          <w:szCs w:val="28"/>
          <w:lang w:eastAsia="ru-RU"/>
        </w:rPr>
        <w:t xml:space="preserve"> образовательной деятельности ДОУ, </w:t>
      </w:r>
      <w:r w:rsidRPr="003B6B9E">
        <w:rPr>
          <w:rFonts w:ascii="Times New Roman" w:eastAsia="Times New Roman" w:hAnsi="Times New Roman" w:cs="Times New Roman"/>
          <w:sz w:val="28"/>
          <w:szCs w:val="28"/>
          <w:lang w:eastAsia="ru-RU"/>
        </w:rPr>
        <w:t xml:space="preserve">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w:t>
      </w:r>
      <w:r w:rsidRPr="003B6B9E">
        <w:rPr>
          <w:rFonts w:ascii="Times New Roman" w:eastAsia="Times New Roman" w:hAnsi="Times New Roman" w:cs="Times New Roman"/>
          <w:sz w:val="28"/>
          <w:szCs w:val="28"/>
          <w:lang w:eastAsia="ru-RU"/>
        </w:rPr>
        <w:lastRenderedPageBreak/>
        <w:t>распространение, внедрение педагогического опыта ср</w:t>
      </w:r>
      <w:r w:rsidR="0005061E">
        <w:rPr>
          <w:rFonts w:ascii="Times New Roman" w:eastAsia="Times New Roman" w:hAnsi="Times New Roman" w:cs="Times New Roman"/>
          <w:sz w:val="28"/>
          <w:szCs w:val="28"/>
          <w:lang w:eastAsia="ru-RU"/>
        </w:rPr>
        <w:t>еди педагогических работников</w:t>
      </w:r>
      <w:proofErr w:type="gramEnd"/>
      <w:r w:rsidR="0005061E">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ДОУ.</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xml:space="preserve">Родительский комитет </w:t>
      </w:r>
      <w:r w:rsidR="0005061E"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Pr="003B6B9E">
        <w:rPr>
          <w:rFonts w:ascii="Times New Roman" w:eastAsia="Times New Roman" w:hAnsi="Times New Roman" w:cs="Times New Roman"/>
          <w:sz w:val="28"/>
          <w:szCs w:val="28"/>
          <w:lang w:eastAsia="ru-RU"/>
        </w:rPr>
        <w:t> выполняет следующие функции:  содействует организ</w:t>
      </w:r>
      <w:r w:rsidR="0005061E">
        <w:rPr>
          <w:rFonts w:ascii="Times New Roman" w:eastAsia="Times New Roman" w:hAnsi="Times New Roman" w:cs="Times New Roman"/>
          <w:sz w:val="28"/>
          <w:szCs w:val="28"/>
          <w:lang w:eastAsia="ru-RU"/>
        </w:rPr>
        <w:t xml:space="preserve">ации совместных мероприятий в </w:t>
      </w:r>
      <w:r w:rsidRPr="003B6B9E">
        <w:rPr>
          <w:rFonts w:ascii="Times New Roman" w:eastAsia="Times New Roman" w:hAnsi="Times New Roman" w:cs="Times New Roman"/>
          <w:sz w:val="28"/>
          <w:szCs w:val="28"/>
          <w:lang w:eastAsia="ru-RU"/>
        </w:rPr>
        <w:t>ДОУ,  оказывает посильную помощь  в укреплении материально-технической базы, благоустройстве его помещений, детских площадок и территории.</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Вывод:</w:t>
      </w:r>
      <w:r w:rsidRPr="003B6B9E">
        <w:rPr>
          <w:rFonts w:ascii="Times New Roman" w:eastAsia="Times New Roman" w:hAnsi="Times New Roman" w:cs="Times New Roman"/>
          <w:sz w:val="28"/>
          <w:szCs w:val="28"/>
          <w:lang w:eastAsia="ru-RU"/>
        </w:rPr>
        <w:t xml:space="preserve"> В </w:t>
      </w:r>
      <w:r w:rsidR="0005061E"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w:t>
      </w:r>
      <w:r w:rsidRPr="003B6B9E">
        <w:rPr>
          <w:rFonts w:ascii="Times New Roman" w:eastAsia="Times New Roman" w:hAnsi="Times New Roman" w:cs="Times New Roman"/>
          <w:sz w:val="28"/>
          <w:szCs w:val="28"/>
          <w:lang w:eastAsia="ru-RU"/>
        </w:rPr>
        <w:t>  создана структура управления в соответствии с целями и содержанием работы учреждения.</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Default="00F66659" w:rsidP="0005061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3B6B9E">
        <w:rPr>
          <w:rFonts w:ascii="Times New Roman" w:eastAsia="Times New Roman" w:hAnsi="Times New Roman" w:cs="Times New Roman"/>
          <w:b/>
          <w:bCs/>
          <w:sz w:val="28"/>
          <w:szCs w:val="28"/>
          <w:bdr w:val="none" w:sz="0" w:space="0" w:color="auto" w:frame="1"/>
          <w:lang w:eastAsia="ru-RU"/>
        </w:rPr>
        <w:t>РАЗДЕЛ III. Аналитический.</w:t>
      </w:r>
    </w:p>
    <w:p w:rsidR="0005061E" w:rsidRPr="003B6B9E" w:rsidRDefault="0005061E" w:rsidP="0005061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Анализ работы за прошедший 2017</w:t>
      </w:r>
      <w:r w:rsidR="0005061E">
        <w:rPr>
          <w:rFonts w:ascii="Times New Roman" w:eastAsia="Times New Roman" w:hAnsi="Times New Roman" w:cs="Times New Roman"/>
          <w:b/>
          <w:bCs/>
          <w:sz w:val="28"/>
          <w:szCs w:val="28"/>
          <w:bdr w:val="none" w:sz="0" w:space="0" w:color="auto" w:frame="1"/>
          <w:lang w:eastAsia="ru-RU"/>
        </w:rPr>
        <w:t>-18</w:t>
      </w:r>
      <w:r w:rsidRPr="003B6B9E">
        <w:rPr>
          <w:rFonts w:ascii="Times New Roman" w:eastAsia="Times New Roman" w:hAnsi="Times New Roman" w:cs="Times New Roman"/>
          <w:b/>
          <w:bCs/>
          <w:sz w:val="28"/>
          <w:szCs w:val="28"/>
          <w:bdr w:val="none" w:sz="0" w:space="0" w:color="auto" w:frame="1"/>
          <w:lang w:eastAsia="ru-RU"/>
        </w:rPr>
        <w:t xml:space="preserve"> учебный год.</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3.1. Условия осуществления образовательного процесса.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3.1.1.Основные  цели и задачи.</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r w:rsidRPr="009719F7">
        <w:rPr>
          <w:rFonts w:ascii="Times New Roman" w:eastAsia="Times New Roman" w:hAnsi="Times New Roman" w:cs="Times New Roman"/>
          <w:b/>
          <w:sz w:val="28"/>
          <w:szCs w:val="28"/>
          <w:lang w:eastAsia="ru-RU"/>
        </w:rPr>
        <w:t>Основной целью</w:t>
      </w:r>
      <w:r w:rsidRPr="003B6B9E">
        <w:rPr>
          <w:rFonts w:ascii="Times New Roman" w:eastAsia="Times New Roman" w:hAnsi="Times New Roman" w:cs="Times New Roman"/>
          <w:sz w:val="28"/>
          <w:szCs w:val="28"/>
          <w:lang w:eastAsia="ru-RU"/>
        </w:rPr>
        <w:t xml:space="preserve"> ДОУ </w:t>
      </w:r>
      <w:r w:rsidRPr="0005061E">
        <w:rPr>
          <w:rFonts w:ascii="Times New Roman" w:eastAsia="Times New Roman" w:hAnsi="Times New Roman" w:cs="Times New Roman"/>
          <w:sz w:val="28"/>
          <w:szCs w:val="28"/>
          <w:lang w:eastAsia="ru-RU"/>
        </w:rPr>
        <w:t xml:space="preserve">является </w:t>
      </w:r>
      <w:r w:rsidR="0005061E" w:rsidRPr="0005061E">
        <w:rPr>
          <w:rFonts w:ascii="Times New Roman" w:hAnsi="Times New Roman" w:cs="Times New Roman"/>
          <w:sz w:val="28"/>
          <w:szCs w:val="28"/>
        </w:rPr>
        <w:t>создание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коммуникативно-личностного, познавательно-речевого, художественно-эстетического и физического развития в соответствии с возрастными и индивидуальными особенностями</w:t>
      </w:r>
      <w:r w:rsidR="0005061E" w:rsidRPr="001E24F3">
        <w:rPr>
          <w:rFonts w:ascii="Times New Roman" w:hAnsi="Times New Roman" w:cs="Times New Roman"/>
          <w:sz w:val="24"/>
          <w:szCs w:val="24"/>
        </w:rPr>
        <w:t>.</w:t>
      </w:r>
    </w:p>
    <w:p w:rsidR="00F66659" w:rsidRPr="004A541F" w:rsidRDefault="004A541F" w:rsidP="00F66659">
      <w:pPr>
        <w:shd w:val="clear" w:color="auto" w:fill="FFFFFF"/>
        <w:spacing w:after="240" w:line="240" w:lineRule="auto"/>
        <w:textAlignment w:val="baseline"/>
        <w:rPr>
          <w:rFonts w:ascii="Times New Roman" w:eastAsia="Times New Roman" w:hAnsi="Times New Roman" w:cs="Times New Roman"/>
          <w:b/>
          <w:sz w:val="28"/>
          <w:szCs w:val="28"/>
          <w:lang w:eastAsia="ru-RU"/>
        </w:rPr>
      </w:pPr>
      <w:r w:rsidRPr="004A541F">
        <w:rPr>
          <w:rFonts w:ascii="Times New Roman" w:eastAsia="Times New Roman" w:hAnsi="Times New Roman" w:cs="Times New Roman"/>
          <w:b/>
          <w:sz w:val="28"/>
          <w:szCs w:val="28"/>
          <w:lang w:eastAsia="ru-RU"/>
        </w:rPr>
        <w:t>Основными задачами</w:t>
      </w:r>
      <w:r w:rsidR="00F66659" w:rsidRPr="004A541F">
        <w:rPr>
          <w:rFonts w:ascii="Times New Roman" w:eastAsia="Times New Roman" w:hAnsi="Times New Roman" w:cs="Times New Roman"/>
          <w:b/>
          <w:sz w:val="28"/>
          <w:szCs w:val="28"/>
          <w:lang w:eastAsia="ru-RU"/>
        </w:rPr>
        <w:t xml:space="preserve"> являются: </w:t>
      </w:r>
    </w:p>
    <w:p w:rsidR="001C1A05" w:rsidRPr="001C1A05" w:rsidRDefault="001C1A05" w:rsidP="00461032">
      <w:pPr>
        <w:numPr>
          <w:ilvl w:val="0"/>
          <w:numId w:val="12"/>
        </w:numPr>
        <w:spacing w:after="0"/>
        <w:jc w:val="both"/>
        <w:rPr>
          <w:rFonts w:ascii="Times New Roman" w:eastAsia="Times New Roman" w:hAnsi="Times New Roman" w:cs="Times New Roman"/>
          <w:sz w:val="28"/>
          <w:szCs w:val="28"/>
          <w:lang w:eastAsia="ru-RU"/>
        </w:rPr>
      </w:pPr>
      <w:r w:rsidRPr="001C1A05">
        <w:rPr>
          <w:rFonts w:ascii="Times New Roman" w:eastAsia="Times New Roman" w:hAnsi="Times New Roman" w:cs="Times New Roman"/>
          <w:sz w:val="28"/>
          <w:szCs w:val="28"/>
          <w:lang w:eastAsia="ru-RU"/>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1C1A05" w:rsidRPr="001C1A05" w:rsidRDefault="001C1A05" w:rsidP="00461032">
      <w:pPr>
        <w:numPr>
          <w:ilvl w:val="0"/>
          <w:numId w:val="12"/>
        </w:numPr>
        <w:spacing w:after="0"/>
        <w:jc w:val="both"/>
        <w:rPr>
          <w:rFonts w:ascii="Times New Roman" w:eastAsia="Times New Roman" w:hAnsi="Times New Roman" w:cs="Times New Roman"/>
          <w:sz w:val="28"/>
          <w:szCs w:val="28"/>
          <w:lang w:eastAsia="ru-RU"/>
        </w:rPr>
      </w:pPr>
      <w:r w:rsidRPr="001C1A05">
        <w:rPr>
          <w:rFonts w:ascii="Times New Roman" w:eastAsia="Times New Roman" w:hAnsi="Times New Roman" w:cs="Times New Roman"/>
          <w:sz w:val="28"/>
          <w:szCs w:val="28"/>
          <w:lang w:eastAsia="ru-RU"/>
        </w:rPr>
        <w:t>осуществление перехода на новую форму планирования   воспитательно-образовательного процесса, соответствующую Федеральному государственному образовательному стандарту с интеграцией образовательных областей и комплексно–тематическим планированием воспитательно-образовательного процесса;</w:t>
      </w:r>
    </w:p>
    <w:p w:rsidR="001C1A05" w:rsidRPr="001C1A05" w:rsidRDefault="001C1A05" w:rsidP="00461032">
      <w:pPr>
        <w:numPr>
          <w:ilvl w:val="0"/>
          <w:numId w:val="12"/>
        </w:numPr>
        <w:spacing w:after="0"/>
        <w:jc w:val="both"/>
        <w:rPr>
          <w:rFonts w:ascii="Times New Roman" w:eastAsia="Times New Roman" w:hAnsi="Times New Roman" w:cs="Times New Roman"/>
          <w:sz w:val="28"/>
          <w:szCs w:val="28"/>
          <w:lang w:eastAsia="ru-RU"/>
        </w:rPr>
      </w:pPr>
      <w:r w:rsidRPr="001C1A05">
        <w:rPr>
          <w:rFonts w:ascii="Times New Roman" w:eastAsia="Times New Roman" w:hAnsi="Times New Roman" w:cs="Times New Roman"/>
          <w:sz w:val="28"/>
          <w:szCs w:val="28"/>
          <w:lang w:eastAsia="ru-RU"/>
        </w:rPr>
        <w:lastRenderedPageBreak/>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1C1A05" w:rsidRPr="001C1A05" w:rsidRDefault="001C1A05" w:rsidP="00461032">
      <w:pPr>
        <w:numPr>
          <w:ilvl w:val="0"/>
          <w:numId w:val="12"/>
        </w:numPr>
        <w:spacing w:after="0"/>
        <w:jc w:val="both"/>
        <w:rPr>
          <w:rFonts w:ascii="Times New Roman" w:eastAsia="Times New Roman" w:hAnsi="Times New Roman" w:cs="Times New Roman"/>
          <w:sz w:val="28"/>
          <w:szCs w:val="28"/>
          <w:lang w:eastAsia="ru-RU"/>
        </w:rPr>
      </w:pPr>
      <w:r w:rsidRPr="001C1A05">
        <w:rPr>
          <w:rFonts w:ascii="Times New Roman" w:eastAsia="Times New Roman" w:hAnsi="Times New Roman" w:cs="Times New Roman"/>
          <w:sz w:val="28"/>
          <w:szCs w:val="28"/>
          <w:lang w:eastAsia="ru-RU"/>
        </w:rPr>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1C1A05" w:rsidRPr="001C1A05" w:rsidRDefault="001C1A05" w:rsidP="00461032">
      <w:pPr>
        <w:numPr>
          <w:ilvl w:val="0"/>
          <w:numId w:val="12"/>
        </w:numPr>
        <w:spacing w:after="0"/>
        <w:jc w:val="both"/>
        <w:rPr>
          <w:rFonts w:ascii="Times New Roman" w:eastAsia="Times New Roman" w:hAnsi="Times New Roman" w:cs="Times New Roman"/>
          <w:sz w:val="28"/>
          <w:szCs w:val="28"/>
          <w:lang w:eastAsia="ru-RU"/>
        </w:rPr>
      </w:pPr>
      <w:r w:rsidRPr="001C1A05">
        <w:rPr>
          <w:rFonts w:ascii="Times New Roman" w:eastAsia="Times New Roman" w:hAnsi="Times New Roman" w:cs="Times New Roman"/>
          <w:sz w:val="28"/>
          <w:szCs w:val="28"/>
          <w:lang w:eastAsia="ru-RU"/>
        </w:rPr>
        <w:t>совершенствование профессионального мастерства педагогов  во взаимодействии с родителями воспитанников для успешного решения оздоровительных и воспитательных задач;</w:t>
      </w:r>
    </w:p>
    <w:p w:rsidR="00F66659" w:rsidRPr="001C1A05" w:rsidRDefault="001C1A05" w:rsidP="00461032">
      <w:pPr>
        <w:pStyle w:val="a5"/>
        <w:numPr>
          <w:ilvl w:val="0"/>
          <w:numId w:val="12"/>
        </w:numPr>
        <w:spacing w:after="0"/>
        <w:jc w:val="both"/>
        <w:rPr>
          <w:rFonts w:ascii="Times New Roman" w:hAnsi="Times New Roman" w:cs="Times New Roman"/>
          <w:b/>
          <w:sz w:val="28"/>
          <w:szCs w:val="28"/>
        </w:rPr>
      </w:pPr>
      <w:r w:rsidRPr="001C1A05">
        <w:rPr>
          <w:rFonts w:ascii="Times New Roman" w:hAnsi="Times New Roman" w:cs="Times New Roman"/>
          <w:sz w:val="28"/>
          <w:szCs w:val="28"/>
        </w:rPr>
        <w:t>построение эффективной системы административно-хозяйственной работы в детском саду, обеспечивающей стабильное повышение уровня оказываемых коллективом ДОУ образовательных услуг.</w:t>
      </w:r>
    </w:p>
    <w:p w:rsidR="001C1A05" w:rsidRPr="001C1A05" w:rsidRDefault="001C1A05" w:rsidP="001C1A05">
      <w:pPr>
        <w:pStyle w:val="a5"/>
        <w:spacing w:after="0" w:line="240" w:lineRule="auto"/>
        <w:jc w:val="both"/>
        <w:rPr>
          <w:rFonts w:ascii="Times New Roman" w:hAnsi="Times New Roman" w:cs="Times New Roman"/>
          <w:b/>
          <w:sz w:val="28"/>
          <w:szCs w:val="28"/>
        </w:rPr>
      </w:pP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A541F">
        <w:rPr>
          <w:rFonts w:ascii="Times New Roman" w:eastAsia="Times New Roman" w:hAnsi="Times New Roman" w:cs="Times New Roman"/>
          <w:b/>
          <w:bCs/>
          <w:sz w:val="28"/>
          <w:szCs w:val="28"/>
          <w:bdr w:val="none" w:sz="0" w:space="0" w:color="auto" w:frame="1"/>
          <w:lang w:eastAsia="ru-RU"/>
        </w:rPr>
        <w:t>3.1.2.Материально-техническое обеспечение ДОУ.</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w:t>
      </w:r>
      <w:r w:rsidR="00CB0DBF">
        <w:rPr>
          <w:rFonts w:ascii="Times New Roman" w:eastAsia="Times New Roman" w:hAnsi="Times New Roman" w:cs="Times New Roman"/>
          <w:sz w:val="28"/>
          <w:szCs w:val="28"/>
          <w:lang w:eastAsia="ru-RU"/>
        </w:rPr>
        <w:t>по созданию предметно-</w:t>
      </w:r>
      <w:r w:rsidRPr="003B6B9E">
        <w:rPr>
          <w:rFonts w:ascii="Times New Roman" w:eastAsia="Times New Roman" w:hAnsi="Times New Roman" w:cs="Times New Roman"/>
          <w:sz w:val="28"/>
          <w:szCs w:val="28"/>
          <w:lang w:eastAsia="ru-RU"/>
        </w:rPr>
        <w:t>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261996">
        <w:rPr>
          <w:rFonts w:ascii="Times New Roman" w:eastAsia="Times New Roman" w:hAnsi="Times New Roman" w:cs="Times New Roman"/>
          <w:sz w:val="28"/>
          <w:szCs w:val="28"/>
          <w:lang w:eastAsia="ru-RU"/>
        </w:rPr>
        <w:t>Территория огорожена металлическим забором, ухожена. В достаточном количестве зеленых насаждений, разбиты цветники. Вокруг здания детского</w:t>
      </w:r>
      <w:r w:rsidR="00261996" w:rsidRPr="00261996">
        <w:rPr>
          <w:rFonts w:ascii="Times New Roman" w:eastAsia="Times New Roman" w:hAnsi="Times New Roman" w:cs="Times New Roman"/>
          <w:sz w:val="28"/>
          <w:szCs w:val="28"/>
          <w:lang w:eastAsia="ru-RU"/>
        </w:rPr>
        <w:t>.</w:t>
      </w:r>
    </w:p>
    <w:p w:rsidR="00383710" w:rsidRPr="00261996" w:rsidRDefault="00F66659" w:rsidP="00461032">
      <w:pPr>
        <w:shd w:val="clear" w:color="auto" w:fill="FFFFFF"/>
        <w:spacing w:after="240"/>
        <w:textAlignment w:val="baseline"/>
        <w:rPr>
          <w:rFonts w:ascii="Times New Roman" w:eastAsia="Times New Roman" w:hAnsi="Times New Roman" w:cs="Times New Roman"/>
          <w:b/>
          <w:sz w:val="28"/>
          <w:szCs w:val="28"/>
          <w:lang w:eastAsia="ru-RU"/>
        </w:rPr>
      </w:pPr>
      <w:r w:rsidRPr="00261996">
        <w:rPr>
          <w:rFonts w:ascii="Times New Roman" w:eastAsia="Times New Roman" w:hAnsi="Times New Roman" w:cs="Times New Roman"/>
          <w:b/>
          <w:sz w:val="28"/>
          <w:szCs w:val="28"/>
          <w:lang w:eastAsia="ru-RU"/>
        </w:rPr>
        <w:t>Перечень  материально-технического обеспечения</w:t>
      </w:r>
      <w:r w:rsidR="00261996" w:rsidRPr="00261996">
        <w:rPr>
          <w:rFonts w:ascii="Times New Roman" w:eastAsia="Times New Roman" w:hAnsi="Times New Roman" w:cs="Times New Roman"/>
          <w:b/>
          <w:sz w:val="28"/>
          <w:szCs w:val="28"/>
          <w:lang w:eastAsia="ru-RU"/>
        </w:rPr>
        <w:t>:</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Для</w:t>
      </w:r>
      <w:r w:rsidRPr="003B6B9E">
        <w:rPr>
          <w:rFonts w:ascii="Times New Roman" w:eastAsia="Times New Roman" w:hAnsi="Times New Roman" w:cs="Times New Roman"/>
          <w:sz w:val="28"/>
          <w:szCs w:val="28"/>
          <w:lang w:eastAsia="ru-RU"/>
        </w:rPr>
        <w:t> </w:t>
      </w:r>
      <w:r w:rsidRPr="003B6B9E">
        <w:rPr>
          <w:rFonts w:ascii="Times New Roman" w:eastAsia="Times New Roman" w:hAnsi="Times New Roman" w:cs="Times New Roman"/>
          <w:i/>
          <w:iCs/>
          <w:sz w:val="28"/>
          <w:szCs w:val="28"/>
          <w:bdr w:val="none" w:sz="0" w:space="0" w:color="auto" w:frame="1"/>
          <w:lang w:eastAsia="ru-RU"/>
        </w:rPr>
        <w:t>физического</w:t>
      </w:r>
      <w:r w:rsidR="00261996">
        <w:rPr>
          <w:rFonts w:ascii="Times New Roman" w:eastAsia="Times New Roman" w:hAnsi="Times New Roman" w:cs="Times New Roman"/>
          <w:i/>
          <w:iCs/>
          <w:sz w:val="28"/>
          <w:szCs w:val="28"/>
          <w:bdr w:val="none" w:sz="0" w:space="0" w:color="auto" w:frame="1"/>
          <w:lang w:eastAsia="ru-RU"/>
        </w:rPr>
        <w:t xml:space="preserve"> развития воспитанников имеется</w:t>
      </w:r>
      <w:r w:rsidRPr="003B6B9E">
        <w:rPr>
          <w:rFonts w:ascii="Times New Roman" w:eastAsia="Times New Roman" w:hAnsi="Times New Roman" w:cs="Times New Roman"/>
          <w:i/>
          <w:iCs/>
          <w:sz w:val="28"/>
          <w:szCs w:val="28"/>
          <w:bdr w:val="none" w:sz="0" w:space="0" w:color="auto" w:frame="1"/>
          <w:lang w:eastAsia="ru-RU"/>
        </w:rPr>
        <w:t>:</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r w:rsidRPr="003B6B9E">
        <w:rPr>
          <w:rFonts w:ascii="Times New Roman" w:eastAsia="Times New Roman" w:hAnsi="Times New Roman" w:cs="Times New Roman"/>
          <w:b/>
          <w:bCs/>
          <w:sz w:val="28"/>
          <w:szCs w:val="28"/>
          <w:bdr w:val="none" w:sz="0" w:space="0" w:color="auto" w:frame="1"/>
          <w:lang w:eastAsia="ru-RU"/>
        </w:rPr>
        <w:t>полный</w:t>
      </w:r>
      <w:r w:rsidRPr="003B6B9E">
        <w:rPr>
          <w:rFonts w:ascii="Times New Roman" w:eastAsia="Times New Roman" w:hAnsi="Times New Roman" w:cs="Times New Roman"/>
          <w:sz w:val="28"/>
          <w:szCs w:val="28"/>
          <w:lang w:eastAsia="ru-RU"/>
        </w:rPr>
        <w:t xml:space="preserve"> комплект стандартного оборудования для </w:t>
      </w:r>
      <w:r w:rsidR="00261996">
        <w:rPr>
          <w:rFonts w:ascii="Times New Roman" w:eastAsia="Times New Roman" w:hAnsi="Times New Roman" w:cs="Times New Roman"/>
          <w:sz w:val="28"/>
          <w:szCs w:val="28"/>
          <w:lang w:eastAsia="ru-RU"/>
        </w:rPr>
        <w:t>осуществления физической деятельности</w:t>
      </w:r>
      <w:r w:rsidRPr="003B6B9E">
        <w:rPr>
          <w:rFonts w:ascii="Times New Roman" w:eastAsia="Times New Roman" w:hAnsi="Times New Roman" w:cs="Times New Roman"/>
          <w:sz w:val="28"/>
          <w:szCs w:val="28"/>
          <w:lang w:eastAsia="ru-RU"/>
        </w:rPr>
        <w:t>;</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детские тренажеры;</w:t>
      </w:r>
    </w:p>
    <w:p w:rsidR="00F66659" w:rsidRPr="003B6B9E" w:rsidRDefault="0027554B" w:rsidP="00461032">
      <w:pPr>
        <w:shd w:val="clear" w:color="auto" w:fill="FFFFFF"/>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6659" w:rsidRPr="003B6B9E">
        <w:rPr>
          <w:rFonts w:ascii="Times New Roman" w:eastAsia="Times New Roman" w:hAnsi="Times New Roman" w:cs="Times New Roman"/>
          <w:sz w:val="28"/>
          <w:szCs w:val="28"/>
          <w:lang w:eastAsia="ru-RU"/>
        </w:rPr>
        <w:t>спортивно-игровые комплексы;</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сухой бассейн;</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оборудование для профилактики плоскостопия;</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-оборудованная  спортивная площадка;</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Для эстетического развития воспитанников:</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костюмы для театрализованной деятельности;</w:t>
      </w:r>
    </w:p>
    <w:p w:rsidR="00F66659" w:rsidRPr="003B6B9E" w:rsidRDefault="00F66659" w:rsidP="00461032">
      <w:pPr>
        <w:shd w:val="clear" w:color="auto" w:fill="FFFFFF"/>
        <w:spacing w:after="12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подбор дисков;</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Методический кабинет оснащён:</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техническими средствами: компьютером, принтером, учебно-методическим комплексом.</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Для продуктивной и творческой деятельности детей и сотрудников ДОУ в образовательно-воспитательном процессе задействованы технические средства обучения:</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w:t>
      </w:r>
      <w:r w:rsidR="0027554B">
        <w:rPr>
          <w:rFonts w:ascii="Times New Roman" w:eastAsia="Times New Roman" w:hAnsi="Times New Roman" w:cs="Times New Roman"/>
          <w:sz w:val="28"/>
          <w:szCs w:val="28"/>
          <w:lang w:eastAsia="ru-RU"/>
        </w:rPr>
        <w:t>телевизоры – 2</w:t>
      </w:r>
      <w:r w:rsidRPr="003B6B9E">
        <w:rPr>
          <w:rFonts w:ascii="Times New Roman" w:eastAsia="Times New Roman" w:hAnsi="Times New Roman" w:cs="Times New Roman"/>
          <w:sz w:val="28"/>
          <w:szCs w:val="28"/>
          <w:lang w:eastAsia="ru-RU"/>
        </w:rPr>
        <w:t>;</w:t>
      </w:r>
    </w:p>
    <w:p w:rsidR="00F66659" w:rsidRPr="003B6B9E" w:rsidRDefault="0027554B" w:rsidP="00461032">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ноутбуки -3</w:t>
      </w:r>
      <w:r w:rsidR="00F66659" w:rsidRPr="003B6B9E">
        <w:rPr>
          <w:rFonts w:ascii="Times New Roman" w:eastAsia="Times New Roman" w:hAnsi="Times New Roman" w:cs="Times New Roman"/>
          <w:sz w:val="28"/>
          <w:szCs w:val="28"/>
          <w:lang w:eastAsia="ru-RU"/>
        </w:rPr>
        <w:t>;</w:t>
      </w:r>
    </w:p>
    <w:p w:rsidR="00F66659" w:rsidRPr="003B6B9E" w:rsidRDefault="0027554B" w:rsidP="00461032">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 -</w:t>
      </w:r>
      <w:r w:rsidR="000021A3">
        <w:rPr>
          <w:rFonts w:ascii="Times New Roman" w:eastAsia="Times New Roman" w:hAnsi="Times New Roman" w:cs="Times New Roman"/>
          <w:sz w:val="28"/>
          <w:szCs w:val="28"/>
          <w:lang w:eastAsia="ru-RU"/>
        </w:rPr>
        <w:t>2</w:t>
      </w:r>
      <w:r w:rsidR="00F66659" w:rsidRPr="003B6B9E">
        <w:rPr>
          <w:rFonts w:ascii="Times New Roman" w:eastAsia="Times New Roman" w:hAnsi="Times New Roman" w:cs="Times New Roman"/>
          <w:sz w:val="28"/>
          <w:szCs w:val="28"/>
          <w:lang w:eastAsia="ru-RU"/>
        </w:rPr>
        <w:t>; принтер 3 в 1 – 1.</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Пищеблок </w:t>
      </w:r>
      <w:r w:rsidRPr="003B6B9E">
        <w:rPr>
          <w:rFonts w:ascii="Times New Roman" w:eastAsia="Times New Roman" w:hAnsi="Times New Roman" w:cs="Times New Roman"/>
          <w:sz w:val="28"/>
          <w:szCs w:val="28"/>
          <w:lang w:eastAsia="ru-RU"/>
        </w:rPr>
        <w:t xml:space="preserve">ДОО оборудован необходимым технологическим, холодильным и моечным оборудованием. Технологическое оборудование, инвентарь и посуда, тара </w:t>
      </w:r>
      <w:proofErr w:type="gramStart"/>
      <w:r w:rsidRPr="003B6B9E">
        <w:rPr>
          <w:rFonts w:ascii="Times New Roman" w:eastAsia="Times New Roman" w:hAnsi="Times New Roman" w:cs="Times New Roman"/>
          <w:sz w:val="28"/>
          <w:szCs w:val="28"/>
          <w:lang w:eastAsia="ru-RU"/>
        </w:rPr>
        <w:t>изготовлены</w:t>
      </w:r>
      <w:proofErr w:type="gramEnd"/>
      <w:r w:rsidRPr="003B6B9E">
        <w:rPr>
          <w:rFonts w:ascii="Times New Roman" w:eastAsia="Times New Roman" w:hAnsi="Times New Roman" w:cs="Times New Roman"/>
          <w:sz w:val="28"/>
          <w:szCs w:val="28"/>
          <w:lang w:eastAsia="ru-RU"/>
        </w:rPr>
        <w:t xml:space="preserve">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w:t>
      </w:r>
      <w:r w:rsidRPr="000021A3">
        <w:rPr>
          <w:rFonts w:ascii="Times New Roman" w:eastAsia="Times New Roman" w:hAnsi="Times New Roman" w:cs="Times New Roman"/>
          <w:b/>
          <w:sz w:val="28"/>
          <w:szCs w:val="28"/>
          <w:lang w:eastAsia="ru-RU"/>
        </w:rPr>
        <w:t>Все группы и кабинеты оформлены в соответствии с ФГОС</w:t>
      </w:r>
      <w:r w:rsidRPr="003B6B9E">
        <w:rPr>
          <w:rFonts w:ascii="Times New Roman" w:eastAsia="Times New Roman" w:hAnsi="Times New Roman" w:cs="Times New Roman"/>
          <w:sz w:val="28"/>
          <w:szCs w:val="28"/>
          <w:lang w:eastAsia="ru-RU"/>
        </w:rPr>
        <w:t>.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66659" w:rsidRPr="003B6B9E" w:rsidRDefault="00F66659" w:rsidP="00461032">
      <w:pPr>
        <w:shd w:val="clear" w:color="auto" w:fill="FFFFFF"/>
        <w:spacing w:after="2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С информацией о деятельности учреждения можно ознакомиться на сайте.</w:t>
      </w:r>
    </w:p>
    <w:p w:rsidR="00F66659" w:rsidRPr="003B6B9E" w:rsidRDefault="00F66659" w:rsidP="00461032">
      <w:pPr>
        <w:shd w:val="clear" w:color="auto" w:fill="FFFFFF"/>
        <w:spacing w:after="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Вывод:</w:t>
      </w:r>
      <w:r w:rsidRPr="003B6B9E">
        <w:rPr>
          <w:rFonts w:ascii="Times New Roman" w:eastAsia="Times New Roman" w:hAnsi="Times New Roman" w:cs="Times New Roman"/>
          <w:sz w:val="28"/>
          <w:szCs w:val="28"/>
          <w:lang w:eastAsia="ru-RU"/>
        </w:rPr>
        <w:t> В дошкольном учреждении имеются все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3.1.3. Организация образовательного процесса.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w:t>
      </w:r>
      <w:r w:rsidR="004A541F">
        <w:rPr>
          <w:rFonts w:ascii="Times New Roman" w:eastAsia="Times New Roman" w:hAnsi="Times New Roman" w:cs="Times New Roman"/>
          <w:sz w:val="28"/>
          <w:szCs w:val="28"/>
          <w:lang w:eastAsia="ru-RU"/>
        </w:rPr>
        <w:t xml:space="preserve"> обоснованном выборе программ (</w:t>
      </w:r>
      <w:r w:rsidRPr="003B6B9E">
        <w:rPr>
          <w:rFonts w:ascii="Times New Roman" w:eastAsia="Times New Roman" w:hAnsi="Times New Roman" w:cs="Times New Roman"/>
          <w:sz w:val="28"/>
          <w:szCs w:val="28"/>
          <w:lang w:eastAsia="ru-RU"/>
        </w:rPr>
        <w:t xml:space="preserve">в соответствии с лицензией), обеспечивающих получение образования, соответствующего </w:t>
      </w:r>
      <w:r w:rsidRPr="009719F7">
        <w:rPr>
          <w:rFonts w:ascii="Times New Roman" w:eastAsia="Times New Roman" w:hAnsi="Times New Roman" w:cs="Times New Roman"/>
          <w:sz w:val="28"/>
          <w:szCs w:val="28"/>
          <w:lang w:eastAsia="ru-RU"/>
        </w:rPr>
        <w:t>государственным стандартам:</w:t>
      </w:r>
      <w:r w:rsidR="004A541F">
        <w:rPr>
          <w:rFonts w:ascii="Times New Roman" w:eastAsia="Times New Roman" w:hAnsi="Times New Roman" w:cs="Times New Roman"/>
          <w:sz w:val="28"/>
          <w:szCs w:val="28"/>
          <w:lang w:eastAsia="ru-RU"/>
        </w:rPr>
        <w:t xml:space="preserve"> </w:t>
      </w:r>
      <w:r w:rsidR="009719F7">
        <w:rPr>
          <w:rFonts w:ascii="Times New Roman" w:eastAsia="Times New Roman" w:hAnsi="Times New Roman" w:cs="Times New Roman"/>
          <w:sz w:val="28"/>
          <w:szCs w:val="28"/>
          <w:lang w:eastAsia="ru-RU"/>
        </w:rPr>
        <w:t>д</w:t>
      </w:r>
      <w:r w:rsidR="009719F7" w:rsidRPr="003B6B9E">
        <w:rPr>
          <w:rFonts w:ascii="Times New Roman" w:eastAsia="Times New Roman" w:hAnsi="Times New Roman" w:cs="Times New Roman"/>
          <w:sz w:val="28"/>
          <w:szCs w:val="28"/>
          <w:lang w:eastAsia="ru-RU"/>
        </w:rPr>
        <w:t>етский сад работает по основной общеобразовательной программе дошкольного образования «Мозаика» под редакцией</w:t>
      </w:r>
      <w:r w:rsidR="009719F7">
        <w:rPr>
          <w:rFonts w:ascii="Times New Roman" w:eastAsia="Times New Roman" w:hAnsi="Times New Roman" w:cs="Times New Roman"/>
          <w:sz w:val="28"/>
          <w:szCs w:val="28"/>
          <w:lang w:eastAsia="ru-RU"/>
        </w:rPr>
        <w:t xml:space="preserve"> </w:t>
      </w:r>
      <w:proofErr w:type="spellStart"/>
      <w:r w:rsidR="009719F7">
        <w:rPr>
          <w:rFonts w:ascii="Times New Roman" w:eastAsia="Times New Roman" w:hAnsi="Times New Roman" w:cs="Times New Roman"/>
          <w:sz w:val="28"/>
          <w:szCs w:val="28"/>
          <w:lang w:eastAsia="ru-RU"/>
        </w:rPr>
        <w:t>В.Ю.Белькович</w:t>
      </w:r>
      <w:proofErr w:type="spellEnd"/>
      <w:r w:rsidR="009719F7">
        <w:rPr>
          <w:rFonts w:ascii="Times New Roman" w:eastAsia="Times New Roman" w:hAnsi="Times New Roman" w:cs="Times New Roman"/>
          <w:sz w:val="28"/>
          <w:szCs w:val="28"/>
          <w:lang w:eastAsia="ru-RU"/>
        </w:rPr>
        <w:t xml:space="preserve">, </w:t>
      </w:r>
      <w:proofErr w:type="spellStart"/>
      <w:r w:rsidR="009719F7">
        <w:rPr>
          <w:rFonts w:ascii="Times New Roman" w:eastAsia="Times New Roman" w:hAnsi="Times New Roman" w:cs="Times New Roman"/>
          <w:sz w:val="28"/>
          <w:szCs w:val="28"/>
          <w:lang w:eastAsia="ru-RU"/>
        </w:rPr>
        <w:t>Н.В.Гребёнкина</w:t>
      </w:r>
      <w:proofErr w:type="spellEnd"/>
      <w:r w:rsidR="009719F7">
        <w:rPr>
          <w:rFonts w:ascii="Times New Roman" w:eastAsia="Times New Roman" w:hAnsi="Times New Roman" w:cs="Times New Roman"/>
          <w:sz w:val="28"/>
          <w:szCs w:val="28"/>
          <w:lang w:eastAsia="ru-RU"/>
        </w:rPr>
        <w:t xml:space="preserve">, </w:t>
      </w:r>
      <w:proofErr w:type="spellStart"/>
      <w:r w:rsidR="009719F7">
        <w:rPr>
          <w:rFonts w:ascii="Times New Roman" w:eastAsia="Times New Roman" w:hAnsi="Times New Roman" w:cs="Times New Roman"/>
          <w:sz w:val="28"/>
          <w:szCs w:val="28"/>
          <w:lang w:eastAsia="ru-RU"/>
        </w:rPr>
        <w:t>И.А.Кильдышева</w:t>
      </w:r>
      <w:proofErr w:type="spellEnd"/>
      <w:r w:rsidR="009719F7">
        <w:rPr>
          <w:rFonts w:ascii="Times New Roman" w:eastAsia="Times New Roman" w:hAnsi="Times New Roman" w:cs="Times New Roman"/>
          <w:sz w:val="28"/>
          <w:szCs w:val="28"/>
          <w:lang w:eastAsia="ru-RU"/>
        </w:rPr>
        <w:t xml:space="preserve">. </w:t>
      </w:r>
      <w:proofErr w:type="gramStart"/>
      <w:r w:rsidR="009719F7">
        <w:rPr>
          <w:rFonts w:ascii="Times New Roman" w:eastAsia="Times New Roman" w:hAnsi="Times New Roman" w:cs="Times New Roman"/>
          <w:sz w:val="28"/>
          <w:szCs w:val="28"/>
          <w:lang w:eastAsia="ru-RU"/>
        </w:rPr>
        <w:t>–М</w:t>
      </w:r>
      <w:proofErr w:type="gramEnd"/>
      <w:r w:rsidR="009719F7">
        <w:rPr>
          <w:rFonts w:ascii="Times New Roman" w:eastAsia="Times New Roman" w:hAnsi="Times New Roman" w:cs="Times New Roman"/>
          <w:sz w:val="28"/>
          <w:szCs w:val="28"/>
          <w:lang w:eastAsia="ru-RU"/>
        </w:rPr>
        <w:t xml:space="preserve">.: ООО </w:t>
      </w:r>
      <w:r w:rsidR="009719F7">
        <w:rPr>
          <w:rFonts w:ascii="Times New Roman" w:eastAsia="Times New Roman" w:hAnsi="Times New Roman" w:cs="Times New Roman"/>
          <w:sz w:val="28"/>
          <w:szCs w:val="28"/>
          <w:lang w:eastAsia="ru-RU"/>
        </w:rPr>
        <w:lastRenderedPageBreak/>
        <w:t xml:space="preserve">«Русское слово - учебник», 2014. – 464с. – </w:t>
      </w:r>
      <w:proofErr w:type="gramStart"/>
      <w:r w:rsidR="009719F7">
        <w:rPr>
          <w:rFonts w:ascii="Times New Roman" w:eastAsia="Times New Roman" w:hAnsi="Times New Roman" w:cs="Times New Roman"/>
          <w:sz w:val="28"/>
          <w:szCs w:val="28"/>
          <w:lang w:eastAsia="ru-RU"/>
        </w:rPr>
        <w:t>(ФГОС ДО.</w:t>
      </w:r>
      <w:proofErr w:type="gramEnd"/>
      <w:r w:rsidR="009719F7">
        <w:rPr>
          <w:rFonts w:ascii="Times New Roman" w:eastAsia="Times New Roman" w:hAnsi="Times New Roman" w:cs="Times New Roman"/>
          <w:sz w:val="28"/>
          <w:szCs w:val="28"/>
          <w:lang w:eastAsia="ru-RU"/>
        </w:rPr>
        <w:t xml:space="preserve"> Программно-методический комплекс «Мозаичный ПАРК»).</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Введение дополнительных образовательных программ</w:t>
      </w:r>
      <w:r w:rsidRPr="003B6B9E">
        <w:rPr>
          <w:rFonts w:ascii="Times New Roman" w:eastAsia="Times New Roman" w:hAnsi="Times New Roman" w:cs="Times New Roman"/>
          <w:sz w:val="28"/>
          <w:szCs w:val="28"/>
          <w:lang w:eastAsia="ru-RU"/>
        </w:rPr>
        <w:t>.</w:t>
      </w:r>
    </w:p>
    <w:p w:rsidR="00F66659" w:rsidRPr="003B6B9E" w:rsidRDefault="00845892"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eastAsia="ru-RU"/>
        </w:rPr>
        <w:t>Художественная</w:t>
      </w:r>
      <w:r w:rsidR="00F66659" w:rsidRPr="003B6B9E">
        <w:rPr>
          <w:rFonts w:ascii="Times New Roman" w:eastAsia="Times New Roman" w:hAnsi="Times New Roman" w:cs="Times New Roman"/>
          <w:sz w:val="28"/>
          <w:szCs w:val="28"/>
          <w:u w:val="single"/>
          <w:bdr w:val="none" w:sz="0" w:space="0" w:color="auto" w:frame="1"/>
          <w:lang w:eastAsia="ru-RU"/>
        </w:rPr>
        <w:t xml:space="preserve"> направленность</w:t>
      </w:r>
      <w:r w:rsidR="00F66659"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roofErr w:type="spellStart"/>
      <w:r w:rsidR="00845892">
        <w:rPr>
          <w:rFonts w:ascii="Times New Roman" w:eastAsia="Times New Roman" w:hAnsi="Times New Roman" w:cs="Times New Roman"/>
          <w:sz w:val="28"/>
          <w:szCs w:val="28"/>
          <w:lang w:eastAsia="ru-RU"/>
        </w:rPr>
        <w:t>Пластилинография</w:t>
      </w:r>
      <w:proofErr w:type="spellEnd"/>
      <w:r w:rsidR="00845892">
        <w:rPr>
          <w:rFonts w:ascii="Times New Roman" w:eastAsia="Times New Roman" w:hAnsi="Times New Roman" w:cs="Times New Roman"/>
          <w:sz w:val="28"/>
          <w:szCs w:val="28"/>
          <w:lang w:eastAsia="ru-RU"/>
        </w:rPr>
        <w:t>», п</w:t>
      </w:r>
      <w:r w:rsidR="00845892" w:rsidRPr="00D33882">
        <w:rPr>
          <w:rFonts w:ascii="Times New Roman" w:hAnsi="Times New Roman"/>
          <w:color w:val="111111"/>
          <w:sz w:val="28"/>
          <w:szCs w:val="28"/>
          <w:lang w:eastAsia="ru-RU"/>
        </w:rPr>
        <w:t>рограмма составлена на</w:t>
      </w:r>
      <w:r w:rsidR="00845892" w:rsidRPr="00432D7B">
        <w:rPr>
          <w:rFonts w:ascii="Times New Roman" w:hAnsi="Times New Roman"/>
          <w:color w:val="111111"/>
          <w:sz w:val="28"/>
          <w:szCs w:val="28"/>
          <w:lang w:eastAsia="ru-RU"/>
        </w:rPr>
        <w:t xml:space="preserve"> основе методических разработок автора Давыдовой Г.Н.</w:t>
      </w:r>
    </w:p>
    <w:p w:rsidR="00F66659" w:rsidRPr="00845892" w:rsidRDefault="00845892" w:rsidP="00F66659">
      <w:pPr>
        <w:shd w:val="clear" w:color="auto" w:fill="FFFFFF"/>
        <w:spacing w:after="0" w:line="240" w:lineRule="auto"/>
        <w:textAlignment w:val="baseline"/>
        <w:rPr>
          <w:rFonts w:ascii="Times New Roman" w:eastAsia="Times New Roman" w:hAnsi="Times New Roman" w:cs="Times New Roman"/>
          <w:sz w:val="28"/>
          <w:szCs w:val="28"/>
          <w:u w:val="single"/>
          <w:lang w:eastAsia="ru-RU"/>
        </w:rPr>
      </w:pPr>
      <w:r w:rsidRPr="00845892">
        <w:rPr>
          <w:rFonts w:ascii="Times New Roman" w:hAnsi="Times New Roman"/>
          <w:color w:val="111111"/>
          <w:sz w:val="28"/>
          <w:szCs w:val="28"/>
          <w:u w:val="single"/>
        </w:rPr>
        <w:t>Социально – педагогическая</w:t>
      </w:r>
      <w:r w:rsidR="00F66659" w:rsidRPr="00845892">
        <w:rPr>
          <w:rFonts w:ascii="Times New Roman" w:eastAsia="Times New Roman" w:hAnsi="Times New Roman" w:cs="Times New Roman"/>
          <w:sz w:val="28"/>
          <w:szCs w:val="28"/>
          <w:u w:val="single"/>
          <w:bdr w:val="none" w:sz="0" w:space="0" w:color="auto" w:frame="1"/>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r w:rsidR="00845892">
        <w:rPr>
          <w:rFonts w:ascii="Times New Roman" w:eastAsia="Times New Roman" w:hAnsi="Times New Roman" w:cs="Times New Roman"/>
          <w:sz w:val="28"/>
          <w:szCs w:val="28"/>
          <w:lang w:eastAsia="ru-RU"/>
        </w:rPr>
        <w:t xml:space="preserve">Почитай </w:t>
      </w:r>
      <w:proofErr w:type="spellStart"/>
      <w:r w:rsidR="00845892">
        <w:rPr>
          <w:rFonts w:ascii="Times New Roman" w:eastAsia="Times New Roman" w:hAnsi="Times New Roman" w:cs="Times New Roman"/>
          <w:sz w:val="28"/>
          <w:szCs w:val="28"/>
          <w:lang w:eastAsia="ru-RU"/>
        </w:rPr>
        <w:t>ка</w:t>
      </w:r>
      <w:proofErr w:type="spellEnd"/>
      <w:r w:rsidRPr="003B6B9E">
        <w:rPr>
          <w:rFonts w:ascii="Times New Roman" w:eastAsia="Times New Roman" w:hAnsi="Times New Roman" w:cs="Times New Roman"/>
          <w:sz w:val="28"/>
          <w:szCs w:val="28"/>
          <w:lang w:eastAsia="ru-RU"/>
        </w:rPr>
        <w:t>»</w:t>
      </w:r>
      <w:r w:rsidR="0096755A">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 xml:space="preserve"> </w:t>
      </w:r>
      <w:r w:rsidR="0096755A">
        <w:rPr>
          <w:rFonts w:ascii="Times New Roman" w:hAnsi="Times New Roman" w:cs="Times New Roman"/>
          <w:color w:val="111111"/>
          <w:sz w:val="28"/>
          <w:szCs w:val="28"/>
        </w:rPr>
        <w:t>п</w:t>
      </w:r>
      <w:r w:rsidR="00845892" w:rsidRPr="00845892">
        <w:rPr>
          <w:rFonts w:ascii="Times New Roman" w:hAnsi="Times New Roman" w:cs="Times New Roman"/>
          <w:color w:val="111111"/>
          <w:sz w:val="28"/>
          <w:szCs w:val="28"/>
        </w:rPr>
        <w:t>рограмма составлена на основе авторской программы О. С. Ушаковой «Программа развития речи дошкольников».</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Непосредственная образовательная д</w:t>
      </w:r>
      <w:r w:rsidR="0096755A">
        <w:rPr>
          <w:rFonts w:ascii="Times New Roman" w:eastAsia="Times New Roman" w:hAnsi="Times New Roman" w:cs="Times New Roman"/>
          <w:sz w:val="28"/>
          <w:szCs w:val="28"/>
          <w:lang w:eastAsia="ru-RU"/>
        </w:rPr>
        <w:t>еятельность (НОД) начинается с 15</w:t>
      </w:r>
      <w:r w:rsidRPr="003B6B9E">
        <w:rPr>
          <w:rFonts w:ascii="Times New Roman" w:eastAsia="Times New Roman" w:hAnsi="Times New Roman" w:cs="Times New Roman"/>
          <w:sz w:val="28"/>
          <w:szCs w:val="28"/>
          <w:lang w:eastAsia="ru-RU"/>
        </w:rPr>
        <w:t>.00 часов. Продолжительность ее составляет:</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Средняя группа – 20 минут;</w:t>
      </w:r>
    </w:p>
    <w:p w:rsidR="00F66659" w:rsidRPr="003B6B9E" w:rsidRDefault="00FC441B"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Старшая</w:t>
      </w:r>
      <w:r w:rsidR="00F66659" w:rsidRPr="003B6B9E">
        <w:rPr>
          <w:rFonts w:ascii="Times New Roman" w:eastAsia="Times New Roman" w:hAnsi="Times New Roman" w:cs="Times New Roman"/>
          <w:sz w:val="28"/>
          <w:szCs w:val="28"/>
          <w:lang w:eastAsia="ru-RU"/>
        </w:rPr>
        <w:t xml:space="preserve"> группа – 30 минут.</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В середине НОД педагоги проводят физкультминутку</w:t>
      </w:r>
      <w:proofErr w:type="gramStart"/>
      <w:r w:rsidRPr="003B6B9E">
        <w:rPr>
          <w:rFonts w:ascii="Times New Roman" w:eastAsia="Times New Roman" w:hAnsi="Times New Roman" w:cs="Times New Roman"/>
          <w:sz w:val="28"/>
          <w:szCs w:val="28"/>
          <w:lang w:eastAsia="ru-RU"/>
        </w:rPr>
        <w:t>..</w:t>
      </w:r>
      <w:proofErr w:type="gramEnd"/>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Общий объем обязательной части программы составляет от 65 до 80% времени  и рассчитан в соответствии с возрастом воспитанников, основными направлениями развития, спецификой дошкольного образования и включает время, отведенное </w:t>
      </w:r>
      <w:proofErr w:type="gramStart"/>
      <w:r w:rsidRPr="003B6B9E">
        <w:rPr>
          <w:rFonts w:ascii="Times New Roman" w:eastAsia="Times New Roman" w:hAnsi="Times New Roman" w:cs="Times New Roman"/>
          <w:sz w:val="28"/>
          <w:szCs w:val="28"/>
          <w:lang w:eastAsia="ru-RU"/>
        </w:rPr>
        <w:t>на</w:t>
      </w:r>
      <w:proofErr w:type="gramEnd"/>
      <w:r w:rsidRPr="003B6B9E">
        <w:rPr>
          <w:rFonts w:ascii="Times New Roman" w:eastAsia="Times New Roman" w:hAnsi="Times New Roman" w:cs="Times New Roman"/>
          <w:sz w:val="28"/>
          <w:szCs w:val="28"/>
          <w:lang w:eastAsia="ru-RU"/>
        </w:rPr>
        <w:t>:</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-образовательную деятельность, осуществляемую в процессе организации различных видов детской деятельности;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-образовательную деятельность, осуществляемую в ходе режимных моментов;</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-самостоятельную деятельность;</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-взаимодействие с семьями детей.</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Режим деятельности ДОУ является гибким и строится в зависимости от социального заказа родителей, наличия специалистов, педагогов.</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Годовой план составляется в соответствии со спецификой детского сада с учетом профессионального уровня педагогического коллектива.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Вывод:</w:t>
      </w:r>
      <w:r w:rsidRPr="003B6B9E">
        <w:rPr>
          <w:rFonts w:ascii="Times New Roman" w:eastAsia="Times New Roman" w:hAnsi="Times New Roman" w:cs="Times New Roman"/>
          <w:sz w:val="28"/>
          <w:szCs w:val="28"/>
          <w:lang w:eastAsia="ru-RU"/>
        </w:rPr>
        <w:t xml:space="preserve"> воспитательно-образовательный процесс в </w:t>
      </w:r>
      <w:r w:rsidR="00FC441B"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 </w:t>
      </w:r>
      <w:r w:rsidR="00252C73">
        <w:rPr>
          <w:rFonts w:ascii="Times New Roman" w:eastAsia="Times New Roman" w:hAnsi="Times New Roman" w:cs="Times New Roman"/>
          <w:sz w:val="28"/>
          <w:szCs w:val="28"/>
          <w:lang w:eastAsia="ru-RU"/>
        </w:rPr>
        <w:t>«Росинка»</w:t>
      </w:r>
      <w:r w:rsidRPr="003B6B9E">
        <w:rPr>
          <w:rFonts w:ascii="Times New Roman" w:eastAsia="Times New Roman" w:hAnsi="Times New Roman" w:cs="Times New Roman"/>
          <w:sz w:val="28"/>
          <w:szCs w:val="28"/>
          <w:lang w:eastAsia="ru-RU"/>
        </w:rPr>
        <w:t xml:space="preserve"> строится с учетом требований санитарно-гигиенического режима в </w:t>
      </w:r>
      <w:r w:rsidR="00252C73">
        <w:rPr>
          <w:rFonts w:ascii="Times New Roman" w:eastAsia="Times New Roman" w:hAnsi="Times New Roman" w:cs="Times New Roman"/>
          <w:sz w:val="28"/>
          <w:szCs w:val="28"/>
          <w:lang w:eastAsia="ru-RU"/>
        </w:rPr>
        <w:t>ДОУ</w:t>
      </w:r>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3.1.4. Кадровый потенциал.</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 xml:space="preserve">Коллектив </w:t>
      </w:r>
      <w:r w:rsidR="00252C73" w:rsidRPr="003B6B9E">
        <w:rPr>
          <w:rFonts w:ascii="Times New Roman" w:eastAsia="Times New Roman" w:hAnsi="Times New Roman" w:cs="Times New Roman"/>
          <w:sz w:val="28"/>
          <w:szCs w:val="28"/>
          <w:lang w:eastAsia="ru-RU"/>
        </w:rPr>
        <w:t xml:space="preserve">МАОУ «Викуловская СОШ№2» - отделение Балаганская школа – детский сад  </w:t>
      </w:r>
      <w:r w:rsidR="00252C73">
        <w:rPr>
          <w:rFonts w:ascii="Times New Roman" w:eastAsia="Times New Roman" w:hAnsi="Times New Roman" w:cs="Times New Roman"/>
          <w:sz w:val="28"/>
          <w:szCs w:val="28"/>
          <w:lang w:eastAsia="ru-RU"/>
        </w:rPr>
        <w:t xml:space="preserve">«Росинка» </w:t>
      </w:r>
      <w:r w:rsidRPr="003B6B9E">
        <w:rPr>
          <w:rFonts w:ascii="Times New Roman" w:eastAsia="Times New Roman" w:hAnsi="Times New Roman" w:cs="Times New Roman"/>
          <w:sz w:val="28"/>
          <w:szCs w:val="28"/>
          <w:lang w:eastAsia="ru-RU"/>
        </w:rPr>
        <w:t xml:space="preserve">имеет достаточный уровень педагогической культуры, работоспособный, </w:t>
      </w:r>
      <w:r w:rsidR="00252C73">
        <w:rPr>
          <w:rFonts w:ascii="Times New Roman" w:eastAsia="Times New Roman" w:hAnsi="Times New Roman" w:cs="Times New Roman"/>
          <w:sz w:val="28"/>
          <w:szCs w:val="28"/>
          <w:lang w:eastAsia="ru-RU"/>
        </w:rPr>
        <w:t>есть педагоги с большим стажем</w:t>
      </w:r>
      <w:r w:rsidRPr="003B6B9E">
        <w:rPr>
          <w:rFonts w:ascii="Times New Roman" w:eastAsia="Times New Roman" w:hAnsi="Times New Roman" w:cs="Times New Roman"/>
          <w:sz w:val="28"/>
          <w:szCs w:val="28"/>
          <w:lang w:eastAsia="ru-RU"/>
        </w:rPr>
        <w:t>. На данный момент дошкольное учреждение укомплектовано сотрудниками согласно штатному расписанию  полностью.</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В ДОУ работают специалисты:  </w:t>
      </w:r>
      <w:r w:rsidR="009E38B9">
        <w:rPr>
          <w:rFonts w:ascii="Times New Roman" w:eastAsia="Times New Roman" w:hAnsi="Times New Roman" w:cs="Times New Roman"/>
          <w:sz w:val="28"/>
          <w:szCs w:val="28"/>
          <w:lang w:eastAsia="ru-RU"/>
        </w:rPr>
        <w:t xml:space="preserve">двое </w:t>
      </w:r>
      <w:r w:rsidRPr="003B6B9E">
        <w:rPr>
          <w:rFonts w:ascii="Times New Roman" w:eastAsia="Times New Roman" w:hAnsi="Times New Roman" w:cs="Times New Roman"/>
          <w:sz w:val="28"/>
          <w:szCs w:val="28"/>
          <w:lang w:eastAsia="ru-RU"/>
        </w:rPr>
        <w:t>воспитателей, старший воспита</w:t>
      </w:r>
      <w:r w:rsidR="009E38B9">
        <w:rPr>
          <w:rFonts w:ascii="Times New Roman" w:eastAsia="Times New Roman" w:hAnsi="Times New Roman" w:cs="Times New Roman"/>
          <w:sz w:val="28"/>
          <w:szCs w:val="28"/>
          <w:lang w:eastAsia="ru-RU"/>
        </w:rPr>
        <w:t>тель. Из работающих педагогов 1 имее</w:t>
      </w:r>
      <w:r w:rsidRPr="003B6B9E">
        <w:rPr>
          <w:rFonts w:ascii="Times New Roman" w:eastAsia="Times New Roman" w:hAnsi="Times New Roman" w:cs="Times New Roman"/>
          <w:sz w:val="28"/>
          <w:szCs w:val="28"/>
          <w:lang w:eastAsia="ru-RU"/>
        </w:rPr>
        <w:t xml:space="preserve">т высшее образование; </w:t>
      </w:r>
      <w:r w:rsidR="009E38B9" w:rsidRPr="009E38B9">
        <w:rPr>
          <w:rFonts w:ascii="Times New Roman" w:eastAsia="Times New Roman" w:hAnsi="Times New Roman" w:cs="Times New Roman"/>
          <w:sz w:val="28"/>
          <w:szCs w:val="28"/>
          <w:lang w:eastAsia="ru-RU"/>
        </w:rPr>
        <w:t>среднее профессиональное</w:t>
      </w:r>
      <w:r w:rsidR="009E38B9">
        <w:rPr>
          <w:rFonts w:ascii="Times New Roman" w:eastAsia="Times New Roman" w:hAnsi="Times New Roman" w:cs="Times New Roman"/>
          <w:sz w:val="28"/>
          <w:szCs w:val="28"/>
          <w:lang w:eastAsia="ru-RU"/>
        </w:rPr>
        <w:t xml:space="preserve"> </w:t>
      </w:r>
      <w:r w:rsidR="009E38B9" w:rsidRPr="003B6B9E">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 xml:space="preserve">– </w:t>
      </w:r>
      <w:r w:rsidR="009E38B9">
        <w:rPr>
          <w:rFonts w:ascii="Times New Roman" w:eastAsia="Times New Roman" w:hAnsi="Times New Roman" w:cs="Times New Roman"/>
          <w:sz w:val="28"/>
          <w:szCs w:val="28"/>
          <w:lang w:eastAsia="ru-RU"/>
        </w:rPr>
        <w:t>2</w:t>
      </w:r>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По результатам про</w:t>
      </w:r>
      <w:r w:rsidR="009E38B9">
        <w:rPr>
          <w:rFonts w:ascii="Times New Roman" w:eastAsia="Times New Roman" w:hAnsi="Times New Roman" w:cs="Times New Roman"/>
          <w:sz w:val="28"/>
          <w:szCs w:val="28"/>
          <w:lang w:eastAsia="ru-RU"/>
        </w:rPr>
        <w:t xml:space="preserve">веденной аттестации в </w:t>
      </w:r>
      <w:proofErr w:type="gramStart"/>
      <w:r w:rsidR="009E38B9">
        <w:rPr>
          <w:rFonts w:ascii="Times New Roman" w:eastAsia="Times New Roman" w:hAnsi="Times New Roman" w:cs="Times New Roman"/>
          <w:sz w:val="28"/>
          <w:szCs w:val="28"/>
          <w:lang w:eastAsia="ru-RU"/>
        </w:rPr>
        <w:t>нашем</w:t>
      </w:r>
      <w:proofErr w:type="gramEnd"/>
      <w:r w:rsidR="009E38B9">
        <w:rPr>
          <w:rFonts w:ascii="Times New Roman" w:eastAsia="Times New Roman" w:hAnsi="Times New Roman" w:cs="Times New Roman"/>
          <w:sz w:val="28"/>
          <w:szCs w:val="28"/>
          <w:lang w:eastAsia="ru-RU"/>
        </w:rPr>
        <w:t xml:space="preserve"> ДОУ: </w:t>
      </w:r>
      <w:r w:rsidRPr="003B6B9E">
        <w:rPr>
          <w:rFonts w:ascii="Times New Roman" w:eastAsia="Times New Roman" w:hAnsi="Times New Roman" w:cs="Times New Roman"/>
          <w:sz w:val="28"/>
          <w:szCs w:val="28"/>
          <w:lang w:eastAsia="ru-RU"/>
        </w:rPr>
        <w:t xml:space="preserve">1- соответствие занимаемой должности, </w:t>
      </w:r>
      <w:r w:rsidR="009E38B9">
        <w:rPr>
          <w:rFonts w:ascii="Times New Roman" w:eastAsia="Times New Roman" w:hAnsi="Times New Roman" w:cs="Times New Roman"/>
          <w:sz w:val="28"/>
          <w:szCs w:val="28"/>
          <w:lang w:eastAsia="ru-RU"/>
        </w:rPr>
        <w:t>2</w:t>
      </w:r>
      <w:r w:rsidRPr="003B6B9E">
        <w:rPr>
          <w:rFonts w:ascii="Times New Roman" w:eastAsia="Times New Roman" w:hAnsi="Times New Roman" w:cs="Times New Roman"/>
          <w:sz w:val="28"/>
          <w:szCs w:val="28"/>
          <w:lang w:eastAsia="ru-RU"/>
        </w:rPr>
        <w:t xml:space="preserve"> - без категории.</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r w:rsidRPr="003B6B9E">
        <w:rPr>
          <w:rFonts w:ascii="Times New Roman" w:eastAsia="Times New Roman" w:hAnsi="Times New Roman" w:cs="Times New Roman"/>
          <w:sz w:val="28"/>
          <w:szCs w:val="28"/>
          <w:lang w:eastAsia="ru-RU"/>
        </w:rPr>
        <w:t>Образовательный  уровень педагогов составляет:</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с высшим педагогическим образованием - 1человек;</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со средним профессиональным  образованием (педагогическим) - </w:t>
      </w:r>
      <w:r w:rsidR="00686B78">
        <w:rPr>
          <w:rFonts w:ascii="Times New Roman" w:eastAsia="Times New Roman" w:hAnsi="Times New Roman" w:cs="Times New Roman"/>
          <w:sz w:val="28"/>
          <w:szCs w:val="28"/>
          <w:lang w:eastAsia="ru-RU"/>
        </w:rPr>
        <w:t>2</w:t>
      </w:r>
      <w:r w:rsidRPr="003B6B9E">
        <w:rPr>
          <w:rFonts w:ascii="Times New Roman" w:eastAsia="Times New Roman" w:hAnsi="Times New Roman" w:cs="Times New Roman"/>
          <w:sz w:val="28"/>
          <w:szCs w:val="28"/>
          <w:lang w:eastAsia="ru-RU"/>
        </w:rPr>
        <w:t xml:space="preserve"> человек.</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r w:rsidRPr="005B7445">
        <w:rPr>
          <w:rFonts w:ascii="Times New Roman" w:eastAsia="Times New Roman" w:hAnsi="Times New Roman" w:cs="Times New Roman"/>
          <w:sz w:val="28"/>
          <w:szCs w:val="28"/>
          <w:lang w:eastAsia="ru-RU"/>
        </w:rPr>
        <w:t xml:space="preserve">Весь персонал </w:t>
      </w:r>
      <w:r w:rsidR="00686B78" w:rsidRPr="005B7445">
        <w:rPr>
          <w:rFonts w:ascii="Times New Roman" w:eastAsia="Times New Roman" w:hAnsi="Times New Roman" w:cs="Times New Roman"/>
          <w:sz w:val="28"/>
          <w:szCs w:val="28"/>
          <w:lang w:eastAsia="ru-RU"/>
        </w:rPr>
        <w:t xml:space="preserve">МАОУ «Викуловская СОШ№2» - отделение Балаганская школа – детский сад «Росинка» </w:t>
      </w:r>
      <w:r w:rsidR="00686B78" w:rsidRPr="005B7445">
        <w:rPr>
          <w:rFonts w:ascii="Times New Roman" w:eastAsia="Times New Roman" w:hAnsi="Times New Roman" w:cs="Times New Roman"/>
          <w:sz w:val="24"/>
          <w:szCs w:val="24"/>
          <w:lang w:eastAsia="ru-RU"/>
        </w:rPr>
        <w:t xml:space="preserve"> </w:t>
      </w:r>
      <w:r w:rsidRPr="005B7445">
        <w:rPr>
          <w:rFonts w:ascii="Times New Roman" w:eastAsia="Times New Roman" w:hAnsi="Times New Roman" w:cs="Times New Roman"/>
          <w:sz w:val="28"/>
          <w:szCs w:val="28"/>
          <w:lang w:eastAsia="ru-RU"/>
        </w:rPr>
        <w:t>прошли курсы</w:t>
      </w:r>
      <w:r w:rsidRPr="003B6B9E">
        <w:rPr>
          <w:rFonts w:ascii="Times New Roman" w:eastAsia="Times New Roman" w:hAnsi="Times New Roman" w:cs="Times New Roman"/>
          <w:sz w:val="28"/>
          <w:szCs w:val="28"/>
          <w:lang w:eastAsia="ru-RU"/>
        </w:rPr>
        <w:t xml:space="preserve"> повышения квалификации по профилю осуществляемой в образовательной организации деятельности.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Вывод:</w:t>
      </w:r>
      <w:r w:rsidRPr="003B6B9E">
        <w:rPr>
          <w:rFonts w:ascii="Times New Roman" w:eastAsia="Times New Roman" w:hAnsi="Times New Roman" w:cs="Times New Roman"/>
          <w:sz w:val="28"/>
          <w:szCs w:val="28"/>
          <w:lang w:eastAsia="ru-RU"/>
        </w:rPr>
        <w:t> Работа с кадрами в 2017</w:t>
      </w:r>
      <w:r w:rsidR="00686B78">
        <w:rPr>
          <w:rFonts w:ascii="Times New Roman" w:eastAsia="Times New Roman" w:hAnsi="Times New Roman" w:cs="Times New Roman"/>
          <w:sz w:val="28"/>
          <w:szCs w:val="28"/>
          <w:lang w:eastAsia="ru-RU"/>
        </w:rPr>
        <w:t xml:space="preserve">-18 </w:t>
      </w:r>
      <w:r w:rsidRPr="003B6B9E">
        <w:rPr>
          <w:rFonts w:ascii="Times New Roman" w:eastAsia="Times New Roman" w:hAnsi="Times New Roman" w:cs="Times New Roman"/>
          <w:sz w:val="28"/>
          <w:szCs w:val="28"/>
          <w:lang w:eastAsia="ru-RU"/>
        </w:rPr>
        <w:t xml:space="preserve"> учебном году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3.1.5. Система физкультурно-оздоровительной работы.</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Физкультурно-оздоровительное  развитие  дошкольника  является  важным направлением  деятельности  нашего детского сада. Для успешной реализации  оздоровительных задач в работе с детьми, в ДОУ проводятся:</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утренняя  гимнастика;</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физкультурные занятия в </w:t>
      </w:r>
      <w:r w:rsidR="00686B78">
        <w:rPr>
          <w:rFonts w:ascii="Times New Roman" w:eastAsia="Times New Roman" w:hAnsi="Times New Roman" w:cs="Times New Roman"/>
          <w:sz w:val="28"/>
          <w:szCs w:val="28"/>
          <w:lang w:eastAsia="ru-RU"/>
        </w:rPr>
        <w:t>группе</w:t>
      </w:r>
      <w:r w:rsidRPr="003B6B9E">
        <w:rPr>
          <w:rFonts w:ascii="Times New Roman" w:eastAsia="Times New Roman" w:hAnsi="Times New Roman" w:cs="Times New Roman"/>
          <w:sz w:val="28"/>
          <w:szCs w:val="28"/>
          <w:lang w:eastAsia="ru-RU"/>
        </w:rPr>
        <w:t xml:space="preserve"> и на спортивной площадке;</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физкультминутки;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гимнастика после сна;</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спортивные игры, праздники, развлечения, дни здоровья;</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занятия на спортивных комплексах;</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индивидуальная работа с детьми.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Решению оздоровительных задач способствуют следующие  формы организации детей:</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двигательная разминка между занятиями;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двигательно-оздоровительные физкультурные минутки;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прогулки;</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подвижные игры на свежем воздухе;</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         гимнастика пробуждения после дневного сна,</w:t>
      </w:r>
    </w:p>
    <w:p w:rsidR="00F66659" w:rsidRPr="003B6B9E" w:rsidRDefault="00F66659" w:rsidP="005B7445">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самостоятельная двигательная деятельность детей.</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Вывод:</w:t>
      </w:r>
      <w:r w:rsidRPr="003B6B9E">
        <w:rPr>
          <w:rFonts w:ascii="Times New Roman" w:eastAsia="Times New Roman" w:hAnsi="Times New Roman" w:cs="Times New Roman"/>
          <w:b/>
          <w:bCs/>
          <w:sz w:val="28"/>
          <w:szCs w:val="28"/>
          <w:bdr w:val="none" w:sz="0" w:space="0" w:color="auto" w:frame="1"/>
          <w:lang w:eastAsia="ru-RU"/>
        </w:rPr>
        <w:t> </w:t>
      </w:r>
      <w:r w:rsidRPr="003B6B9E">
        <w:rPr>
          <w:rFonts w:ascii="Times New Roman" w:eastAsia="Times New Roman" w:hAnsi="Times New Roman" w:cs="Times New Roman"/>
          <w:sz w:val="28"/>
          <w:szCs w:val="28"/>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xml:space="preserve">                                            </w:t>
      </w:r>
      <w:r w:rsidRPr="005B7445">
        <w:rPr>
          <w:rFonts w:ascii="Times New Roman" w:eastAsia="Times New Roman" w:hAnsi="Times New Roman" w:cs="Times New Roman"/>
          <w:b/>
          <w:bCs/>
          <w:sz w:val="28"/>
          <w:szCs w:val="28"/>
          <w:bdr w:val="none" w:sz="0" w:space="0" w:color="auto" w:frame="1"/>
          <w:lang w:eastAsia="ru-RU"/>
        </w:rPr>
        <w:t>3.3.Результаты деятельности ДОУ</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3.3.1 Анализ выполнения годовых задач.</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Default="00F66659" w:rsidP="00F66659">
      <w:pPr>
        <w:shd w:val="clear" w:color="auto" w:fill="FFFFFF"/>
        <w:spacing w:after="0" w:line="240" w:lineRule="auto"/>
        <w:textAlignment w:val="baseline"/>
        <w:rPr>
          <w:rFonts w:ascii="Times New Roman" w:eastAsia="Times New Roman" w:hAnsi="Times New Roman" w:cs="Times New Roman"/>
          <w:i/>
          <w:iCs/>
          <w:sz w:val="28"/>
          <w:szCs w:val="28"/>
          <w:bdr w:val="none" w:sz="0" w:space="0" w:color="auto" w:frame="1"/>
          <w:lang w:eastAsia="ru-RU"/>
        </w:rPr>
      </w:pPr>
      <w:r w:rsidRPr="003B6B9E">
        <w:rPr>
          <w:rFonts w:ascii="Times New Roman" w:eastAsia="Times New Roman" w:hAnsi="Times New Roman" w:cs="Times New Roman"/>
          <w:sz w:val="28"/>
          <w:szCs w:val="28"/>
          <w:lang w:eastAsia="ru-RU"/>
        </w:rPr>
        <w:t>Воспитательно-образовательная работа в каждой возрастной группе строилась на основе следующих </w:t>
      </w:r>
      <w:r w:rsidRPr="003B6B9E">
        <w:rPr>
          <w:rFonts w:ascii="Times New Roman" w:eastAsia="Times New Roman" w:hAnsi="Times New Roman" w:cs="Times New Roman"/>
          <w:i/>
          <w:iCs/>
          <w:sz w:val="28"/>
          <w:szCs w:val="28"/>
          <w:bdr w:val="none" w:sz="0" w:space="0" w:color="auto" w:frame="1"/>
          <w:lang w:eastAsia="ru-RU"/>
        </w:rPr>
        <w:t>годовых задач, </w:t>
      </w:r>
      <w:r w:rsidRPr="003B6B9E">
        <w:rPr>
          <w:rFonts w:ascii="Times New Roman" w:eastAsia="Times New Roman" w:hAnsi="Times New Roman" w:cs="Times New Roman"/>
          <w:sz w:val="28"/>
          <w:szCs w:val="28"/>
          <w:lang w:eastAsia="ru-RU"/>
        </w:rPr>
        <w:t>поставленных перед коллективом</w:t>
      </w:r>
      <w:r w:rsidRPr="003B6B9E">
        <w:rPr>
          <w:rFonts w:ascii="Times New Roman" w:eastAsia="Times New Roman" w:hAnsi="Times New Roman" w:cs="Times New Roman"/>
          <w:i/>
          <w:iCs/>
          <w:sz w:val="28"/>
          <w:szCs w:val="28"/>
          <w:bdr w:val="none" w:sz="0" w:space="0" w:color="auto" w:frame="1"/>
          <w:lang w:eastAsia="ru-RU"/>
        </w:rPr>
        <w:t>:</w:t>
      </w:r>
    </w:p>
    <w:p w:rsidR="00563766" w:rsidRPr="00563766" w:rsidRDefault="00563766" w:rsidP="00563766">
      <w:pPr>
        <w:numPr>
          <w:ilvl w:val="0"/>
          <w:numId w:val="12"/>
        </w:numPr>
        <w:spacing w:after="0" w:line="240" w:lineRule="auto"/>
        <w:jc w:val="both"/>
        <w:rPr>
          <w:rFonts w:ascii="Times New Roman" w:eastAsia="Times New Roman" w:hAnsi="Times New Roman" w:cs="Times New Roman"/>
          <w:sz w:val="28"/>
          <w:szCs w:val="28"/>
          <w:lang w:eastAsia="ru-RU"/>
        </w:rPr>
      </w:pPr>
      <w:r w:rsidRPr="00563766">
        <w:rPr>
          <w:rFonts w:ascii="Times New Roman" w:eastAsia="Times New Roman" w:hAnsi="Times New Roman" w:cs="Times New Roman"/>
          <w:sz w:val="28"/>
          <w:szCs w:val="28"/>
          <w:lang w:eastAsia="ru-RU"/>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563766" w:rsidRPr="00563766" w:rsidRDefault="00563766" w:rsidP="00563766">
      <w:pPr>
        <w:numPr>
          <w:ilvl w:val="0"/>
          <w:numId w:val="12"/>
        </w:numPr>
        <w:spacing w:after="0" w:line="240" w:lineRule="auto"/>
        <w:jc w:val="both"/>
        <w:rPr>
          <w:rFonts w:ascii="Times New Roman" w:eastAsia="Times New Roman" w:hAnsi="Times New Roman" w:cs="Times New Roman"/>
          <w:sz w:val="28"/>
          <w:szCs w:val="28"/>
          <w:lang w:eastAsia="ru-RU"/>
        </w:rPr>
      </w:pPr>
      <w:r w:rsidRPr="00563766">
        <w:rPr>
          <w:rFonts w:ascii="Times New Roman" w:eastAsia="Times New Roman" w:hAnsi="Times New Roman" w:cs="Times New Roman"/>
          <w:sz w:val="28"/>
          <w:szCs w:val="28"/>
          <w:lang w:eastAsia="ru-RU"/>
        </w:rPr>
        <w:t>организовать  работу по внедрению  проектного  метода обучения и воспитания дошкольников для  развития  их  познавательных и творческих способностей;</w:t>
      </w:r>
    </w:p>
    <w:p w:rsidR="00563766" w:rsidRPr="00563766" w:rsidRDefault="00563766" w:rsidP="00563766">
      <w:pPr>
        <w:numPr>
          <w:ilvl w:val="0"/>
          <w:numId w:val="12"/>
        </w:numPr>
        <w:spacing w:after="0" w:line="240" w:lineRule="auto"/>
        <w:jc w:val="both"/>
        <w:rPr>
          <w:rFonts w:ascii="Times New Roman" w:eastAsia="Times New Roman" w:hAnsi="Times New Roman" w:cs="Times New Roman"/>
          <w:sz w:val="28"/>
          <w:szCs w:val="28"/>
          <w:lang w:eastAsia="ru-RU"/>
        </w:rPr>
      </w:pPr>
      <w:r w:rsidRPr="00563766">
        <w:rPr>
          <w:rFonts w:ascii="Times New Roman" w:eastAsia="Times New Roman" w:hAnsi="Times New Roman" w:cs="Times New Roman"/>
          <w:sz w:val="28"/>
          <w:szCs w:val="28"/>
          <w:lang w:eastAsia="ru-RU"/>
        </w:rPr>
        <w:t>совершенствование профессионального мастерства педагогов  во взаимодействии с родителями воспитанников для успешного решения оздоровительных и воспитательных задач.</w:t>
      </w:r>
    </w:p>
    <w:p w:rsidR="00563766" w:rsidRPr="001E24F3" w:rsidRDefault="00563766" w:rsidP="00563766">
      <w:pPr>
        <w:pStyle w:val="a5"/>
        <w:spacing w:after="0" w:line="240" w:lineRule="auto"/>
        <w:jc w:val="both"/>
        <w:rPr>
          <w:rFonts w:ascii="Times New Roman" w:hAnsi="Times New Roman" w:cs="Times New Roman"/>
          <w:b/>
          <w:sz w:val="24"/>
          <w:szCs w:val="24"/>
        </w:rPr>
      </w:pPr>
      <w:r w:rsidRPr="001E24F3">
        <w:rPr>
          <w:rFonts w:ascii="Times New Roman" w:hAnsi="Times New Roman" w:cs="Times New Roman"/>
          <w:sz w:val="24"/>
          <w:szCs w:val="24"/>
        </w:rPr>
        <w:t>.</w:t>
      </w:r>
    </w:p>
    <w:p w:rsidR="00563766" w:rsidRPr="001E24F3" w:rsidRDefault="00563766" w:rsidP="00563766">
      <w:pPr>
        <w:spacing w:after="0" w:line="240" w:lineRule="auto"/>
        <w:jc w:val="both"/>
        <w:rPr>
          <w:rFonts w:ascii="Times New Roman" w:hAnsi="Times New Roman" w:cs="Times New Roman"/>
          <w:sz w:val="24"/>
          <w:szCs w:val="24"/>
        </w:rPr>
      </w:pP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Для реализации</w:t>
      </w:r>
      <w:r w:rsidRPr="003B6B9E">
        <w:rPr>
          <w:rFonts w:ascii="Times New Roman" w:eastAsia="Times New Roman" w:hAnsi="Times New Roman" w:cs="Times New Roman"/>
          <w:b/>
          <w:bCs/>
          <w:sz w:val="28"/>
          <w:szCs w:val="28"/>
          <w:bdr w:val="none" w:sz="0" w:space="0" w:color="auto" w:frame="1"/>
          <w:lang w:eastAsia="ru-RU"/>
        </w:rPr>
        <w:t> годовых</w:t>
      </w:r>
      <w:r w:rsidRPr="003B6B9E">
        <w:rPr>
          <w:rFonts w:ascii="Times New Roman" w:eastAsia="Times New Roman" w:hAnsi="Times New Roman" w:cs="Times New Roman"/>
          <w:sz w:val="28"/>
          <w:szCs w:val="28"/>
          <w:lang w:eastAsia="ru-RU"/>
        </w:rPr>
        <w:t xml:space="preserve"> задач  в </w:t>
      </w:r>
      <w:r w:rsidR="00563766"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 </w:t>
      </w:r>
      <w:r w:rsidR="00563766">
        <w:rPr>
          <w:rFonts w:ascii="Times New Roman" w:eastAsia="Times New Roman" w:hAnsi="Times New Roman" w:cs="Times New Roman"/>
          <w:sz w:val="28"/>
          <w:szCs w:val="28"/>
          <w:lang w:eastAsia="ru-RU"/>
        </w:rPr>
        <w:t>«Росинка»</w:t>
      </w:r>
      <w:r w:rsidRPr="003B6B9E">
        <w:rPr>
          <w:rFonts w:ascii="Times New Roman" w:eastAsia="Times New Roman" w:hAnsi="Times New Roman" w:cs="Times New Roman"/>
          <w:sz w:val="28"/>
          <w:szCs w:val="28"/>
          <w:lang w:eastAsia="ru-RU"/>
        </w:rPr>
        <w:t xml:space="preserve"> были проведены следующие мероприятия:</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Педагогические советы</w:t>
      </w:r>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Вводный педсовет№ 1  «</w:t>
      </w:r>
      <w:r w:rsidRPr="003B6B9E">
        <w:rPr>
          <w:rFonts w:ascii="Times New Roman" w:eastAsia="Times New Roman" w:hAnsi="Times New Roman" w:cs="Times New Roman"/>
          <w:sz w:val="28"/>
          <w:szCs w:val="28"/>
          <w:lang w:eastAsia="ru-RU"/>
        </w:rPr>
        <w:t xml:space="preserve">Перспективы развития </w:t>
      </w:r>
      <w:r w:rsidR="000B098B">
        <w:rPr>
          <w:rFonts w:ascii="Times New Roman" w:eastAsia="Times New Roman" w:hAnsi="Times New Roman" w:cs="Times New Roman"/>
          <w:sz w:val="28"/>
          <w:szCs w:val="28"/>
          <w:lang w:eastAsia="ru-RU"/>
        </w:rPr>
        <w:t xml:space="preserve">в </w:t>
      </w:r>
      <w:r w:rsidR="000B098B" w:rsidRPr="003B6B9E">
        <w:rPr>
          <w:rFonts w:ascii="Times New Roman" w:eastAsia="Times New Roman" w:hAnsi="Times New Roman" w:cs="Times New Roman"/>
          <w:sz w:val="28"/>
          <w:szCs w:val="28"/>
          <w:lang w:eastAsia="ru-RU"/>
        </w:rPr>
        <w:t>МАОУ «Викуловская СОШ№2» - отделение Балаганская школа – детский сад </w:t>
      </w:r>
      <w:r w:rsidR="000B098B">
        <w:rPr>
          <w:rFonts w:ascii="Times New Roman" w:eastAsia="Times New Roman" w:hAnsi="Times New Roman" w:cs="Times New Roman"/>
          <w:sz w:val="28"/>
          <w:szCs w:val="28"/>
          <w:lang w:eastAsia="ru-RU"/>
        </w:rPr>
        <w:t>«Росинка»</w:t>
      </w:r>
      <w:r w:rsidR="000B098B" w:rsidRPr="003B6B9E">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на 2017 – 2018 учебный год»</w:t>
      </w:r>
    </w:p>
    <w:p w:rsidR="00F66659" w:rsidRPr="00F11A6C"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Педсовет № 2 </w:t>
      </w:r>
      <w:r w:rsidRPr="003B6B9E">
        <w:rPr>
          <w:rFonts w:ascii="Times New Roman" w:eastAsia="Times New Roman" w:hAnsi="Times New Roman" w:cs="Times New Roman"/>
          <w:sz w:val="28"/>
          <w:szCs w:val="28"/>
          <w:lang w:eastAsia="ru-RU"/>
        </w:rPr>
        <w:t>«</w:t>
      </w:r>
      <w:r w:rsidR="00F932DE">
        <w:rPr>
          <w:rFonts w:ascii="Times New Roman" w:eastAsia="Times New Roman" w:hAnsi="Times New Roman" w:cs="Times New Roman"/>
          <w:sz w:val="28"/>
          <w:szCs w:val="28"/>
          <w:lang w:eastAsia="ru-RU"/>
        </w:rPr>
        <w:t xml:space="preserve">Преемственность дошкольного и начального общего </w:t>
      </w:r>
      <w:r w:rsidR="00F932DE" w:rsidRPr="00F11A6C">
        <w:rPr>
          <w:rFonts w:ascii="Times New Roman" w:eastAsia="Times New Roman" w:hAnsi="Times New Roman" w:cs="Times New Roman"/>
          <w:sz w:val="28"/>
          <w:szCs w:val="28"/>
          <w:lang w:eastAsia="ru-RU"/>
        </w:rPr>
        <w:t>образования</w:t>
      </w:r>
      <w:r w:rsidRPr="00F11A6C">
        <w:rPr>
          <w:rFonts w:ascii="Times New Roman" w:eastAsia="Times New Roman" w:hAnsi="Times New Roman" w:cs="Times New Roman"/>
          <w:sz w:val="28"/>
          <w:szCs w:val="28"/>
          <w:lang w:eastAsia="ru-RU"/>
        </w:rPr>
        <w:t>»</w:t>
      </w:r>
    </w:p>
    <w:p w:rsidR="00F66659" w:rsidRPr="00F11A6C"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F11A6C">
        <w:rPr>
          <w:rFonts w:ascii="Times New Roman" w:eastAsia="Times New Roman" w:hAnsi="Times New Roman" w:cs="Times New Roman"/>
          <w:b/>
          <w:bCs/>
          <w:sz w:val="28"/>
          <w:szCs w:val="28"/>
          <w:bdr w:val="none" w:sz="0" w:space="0" w:color="auto" w:frame="1"/>
          <w:lang w:eastAsia="ru-RU"/>
        </w:rPr>
        <w:t>Районные семинары - практикумы</w:t>
      </w:r>
    </w:p>
    <w:p w:rsidR="00F66659" w:rsidRPr="00F11A6C"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F11A6C">
        <w:rPr>
          <w:rFonts w:ascii="Times New Roman" w:eastAsia="Times New Roman" w:hAnsi="Times New Roman" w:cs="Times New Roman"/>
          <w:sz w:val="28"/>
          <w:szCs w:val="28"/>
          <w:u w:val="single"/>
          <w:bdr w:val="none" w:sz="0" w:space="0" w:color="auto" w:frame="1"/>
          <w:lang w:eastAsia="ru-RU"/>
        </w:rPr>
        <w:t>Семинар-практикум для воспитателей на тему: </w:t>
      </w:r>
      <w:r w:rsidRPr="00F11A6C">
        <w:rPr>
          <w:rFonts w:ascii="Times New Roman" w:eastAsia="Times New Roman" w:hAnsi="Times New Roman" w:cs="Times New Roman"/>
          <w:b/>
          <w:bCs/>
          <w:sz w:val="28"/>
          <w:szCs w:val="28"/>
          <w:bdr w:val="none" w:sz="0" w:space="0" w:color="auto" w:frame="1"/>
          <w:lang w:eastAsia="ru-RU"/>
        </w:rPr>
        <w:t> «</w:t>
      </w:r>
      <w:r w:rsidRPr="00F11A6C">
        <w:rPr>
          <w:rFonts w:ascii="Times New Roman" w:eastAsia="Times New Roman" w:hAnsi="Times New Roman" w:cs="Times New Roman"/>
          <w:sz w:val="28"/>
          <w:szCs w:val="28"/>
          <w:lang w:eastAsia="ru-RU"/>
        </w:rPr>
        <w:t>Проектная деятельность педагога дошкольного учреждения в современной образовательной среде»</w:t>
      </w:r>
    </w:p>
    <w:p w:rsidR="00F66659" w:rsidRPr="00F11A6C"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F11A6C">
        <w:rPr>
          <w:rFonts w:ascii="Times New Roman" w:eastAsia="Times New Roman" w:hAnsi="Times New Roman" w:cs="Times New Roman"/>
          <w:b/>
          <w:bCs/>
          <w:sz w:val="28"/>
          <w:szCs w:val="28"/>
          <w:bdr w:val="none" w:sz="0" w:space="0" w:color="auto" w:frame="1"/>
          <w:lang w:eastAsia="ru-RU"/>
        </w:rPr>
        <w:t>Педагогические консультации:</w:t>
      </w:r>
    </w:p>
    <w:p w:rsidR="00F66659" w:rsidRPr="00F11A6C" w:rsidRDefault="00F66659" w:rsidP="00F66659">
      <w:pPr>
        <w:numPr>
          <w:ilvl w:val="0"/>
          <w:numId w:val="6"/>
        </w:numPr>
        <w:spacing w:after="0" w:line="240" w:lineRule="auto"/>
        <w:ind w:left="1200"/>
        <w:textAlignment w:val="baseline"/>
        <w:rPr>
          <w:rFonts w:ascii="Times New Roman" w:eastAsia="Times New Roman" w:hAnsi="Times New Roman" w:cs="Times New Roman"/>
          <w:sz w:val="28"/>
          <w:szCs w:val="28"/>
          <w:lang w:eastAsia="ru-RU"/>
        </w:rPr>
      </w:pPr>
      <w:r w:rsidRPr="00F11A6C">
        <w:rPr>
          <w:rFonts w:ascii="Times New Roman" w:eastAsia="Times New Roman" w:hAnsi="Times New Roman" w:cs="Times New Roman"/>
          <w:sz w:val="28"/>
          <w:szCs w:val="28"/>
          <w:lang w:eastAsia="ru-RU"/>
        </w:rPr>
        <w:t>Технология сотрудничества, как средство социализации детей дошкольного возраста</w:t>
      </w:r>
      <w:r w:rsidR="00F932DE" w:rsidRPr="00F11A6C">
        <w:rPr>
          <w:rFonts w:ascii="Times New Roman" w:eastAsia="Times New Roman" w:hAnsi="Times New Roman" w:cs="Times New Roman"/>
          <w:sz w:val="28"/>
          <w:szCs w:val="28"/>
          <w:lang w:eastAsia="ru-RU"/>
        </w:rPr>
        <w:t>.</w:t>
      </w:r>
    </w:p>
    <w:p w:rsidR="00F66659" w:rsidRPr="00F11A6C" w:rsidRDefault="00F66659" w:rsidP="00F66659">
      <w:pPr>
        <w:numPr>
          <w:ilvl w:val="0"/>
          <w:numId w:val="6"/>
        </w:numPr>
        <w:spacing w:after="0" w:line="240" w:lineRule="auto"/>
        <w:ind w:left="1200"/>
        <w:textAlignment w:val="baseline"/>
        <w:rPr>
          <w:rFonts w:ascii="Times New Roman" w:eastAsia="Times New Roman" w:hAnsi="Times New Roman" w:cs="Times New Roman"/>
          <w:sz w:val="28"/>
          <w:szCs w:val="28"/>
          <w:lang w:eastAsia="ru-RU"/>
        </w:rPr>
      </w:pPr>
      <w:r w:rsidRPr="00F11A6C">
        <w:rPr>
          <w:rFonts w:ascii="Times New Roman" w:eastAsia="Times New Roman" w:hAnsi="Times New Roman" w:cs="Times New Roman"/>
          <w:sz w:val="28"/>
          <w:szCs w:val="28"/>
          <w:lang w:eastAsia="ru-RU"/>
        </w:rPr>
        <w:t>Азбука общения. Формирование коммуникативных навыков дошкольников.</w:t>
      </w:r>
    </w:p>
    <w:p w:rsidR="00F66659" w:rsidRPr="00F11A6C" w:rsidRDefault="00496EED" w:rsidP="00F11A6C">
      <w:pPr>
        <w:numPr>
          <w:ilvl w:val="0"/>
          <w:numId w:val="6"/>
        </w:numPr>
        <w:spacing w:after="0" w:line="240" w:lineRule="auto"/>
        <w:ind w:left="1200"/>
        <w:textAlignment w:val="baseline"/>
        <w:rPr>
          <w:rFonts w:ascii="Times New Roman" w:eastAsia="Times New Roman" w:hAnsi="Times New Roman" w:cs="Times New Roman"/>
          <w:sz w:val="28"/>
          <w:szCs w:val="28"/>
          <w:lang w:eastAsia="ru-RU"/>
        </w:rPr>
      </w:pPr>
      <w:r w:rsidRPr="00F11A6C">
        <w:rPr>
          <w:rFonts w:ascii="Times New Roman" w:hAnsi="Times New Roman" w:cs="Times New Roman"/>
          <w:color w:val="000000"/>
          <w:sz w:val="28"/>
          <w:szCs w:val="28"/>
        </w:rPr>
        <w:t>«Стресс и способы регуляции эмоционального состояния педагогов».</w:t>
      </w:r>
      <w:r w:rsidR="00F66659" w:rsidRPr="00F11A6C">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Коллективные просмотры:</w:t>
      </w:r>
    </w:p>
    <w:p w:rsidR="000160FC" w:rsidRDefault="00F66659" w:rsidP="00F66659">
      <w:pPr>
        <w:numPr>
          <w:ilvl w:val="0"/>
          <w:numId w:val="8"/>
        </w:numPr>
        <w:spacing w:after="0" w:line="240" w:lineRule="auto"/>
        <w:ind w:left="120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 xml:space="preserve">Открытые просмотры педагогического процесса с использованием игровых и </w:t>
      </w:r>
      <w:r w:rsidR="001B07E8">
        <w:rPr>
          <w:rFonts w:ascii="Times New Roman" w:eastAsia="Times New Roman" w:hAnsi="Times New Roman" w:cs="Times New Roman"/>
          <w:sz w:val="28"/>
          <w:szCs w:val="28"/>
          <w:lang w:eastAsia="ru-RU"/>
        </w:rPr>
        <w:t>педагогических технологий.</w:t>
      </w:r>
    </w:p>
    <w:p w:rsidR="00F66659" w:rsidRPr="003B6B9E" w:rsidRDefault="00F66659" w:rsidP="000160FC">
      <w:pPr>
        <w:spacing w:after="0" w:line="240" w:lineRule="auto"/>
        <w:ind w:left="120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воспитатели </w:t>
      </w:r>
      <w:r w:rsidR="00F11A6C">
        <w:rPr>
          <w:rFonts w:ascii="Times New Roman" w:eastAsia="Times New Roman" w:hAnsi="Times New Roman" w:cs="Times New Roman"/>
          <w:sz w:val="28"/>
          <w:szCs w:val="28"/>
          <w:lang w:eastAsia="ru-RU"/>
        </w:rPr>
        <w:t xml:space="preserve">Сторожук М.И., </w:t>
      </w:r>
      <w:r w:rsidRPr="003B6B9E">
        <w:rPr>
          <w:rFonts w:ascii="Times New Roman" w:eastAsia="Times New Roman" w:hAnsi="Times New Roman" w:cs="Times New Roman"/>
          <w:sz w:val="28"/>
          <w:szCs w:val="28"/>
          <w:lang w:eastAsia="ru-RU"/>
        </w:rPr>
        <w:t xml:space="preserve"> </w:t>
      </w:r>
      <w:proofErr w:type="spellStart"/>
      <w:r w:rsidR="00F11A6C">
        <w:rPr>
          <w:rFonts w:ascii="Times New Roman" w:eastAsia="Times New Roman" w:hAnsi="Times New Roman" w:cs="Times New Roman"/>
          <w:sz w:val="28"/>
          <w:szCs w:val="28"/>
          <w:lang w:eastAsia="ru-RU"/>
        </w:rPr>
        <w:t>Знаменщикова</w:t>
      </w:r>
      <w:proofErr w:type="spellEnd"/>
      <w:r w:rsidR="00F11A6C">
        <w:rPr>
          <w:rFonts w:ascii="Times New Roman" w:eastAsia="Times New Roman" w:hAnsi="Times New Roman" w:cs="Times New Roman"/>
          <w:sz w:val="28"/>
          <w:szCs w:val="28"/>
          <w:lang w:eastAsia="ru-RU"/>
        </w:rPr>
        <w:t xml:space="preserve"> И.Г.)</w:t>
      </w:r>
    </w:p>
    <w:p w:rsidR="00F66659" w:rsidRDefault="00F66659" w:rsidP="00F66659">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5B7445">
        <w:rPr>
          <w:rFonts w:ascii="Times New Roman" w:eastAsia="Times New Roman" w:hAnsi="Times New Roman" w:cs="Times New Roman"/>
          <w:b/>
          <w:bCs/>
          <w:sz w:val="28"/>
          <w:szCs w:val="28"/>
          <w:bdr w:val="none" w:sz="0" w:space="0" w:color="auto" w:frame="1"/>
          <w:lang w:eastAsia="ru-RU"/>
        </w:rPr>
        <w:t>Конкурсы, выставки:</w:t>
      </w:r>
    </w:p>
    <w:p w:rsidR="00D805CB" w:rsidRPr="003B6B9E" w:rsidRDefault="00D805CB"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p>
    <w:tbl>
      <w:tblPr>
        <w:tblStyle w:val="a3"/>
        <w:tblW w:w="9606" w:type="dxa"/>
        <w:tblLook w:val="04A0"/>
      </w:tblPr>
      <w:tblGrid>
        <w:gridCol w:w="2235"/>
        <w:gridCol w:w="2409"/>
        <w:gridCol w:w="2694"/>
        <w:gridCol w:w="2268"/>
      </w:tblGrid>
      <w:tr w:rsidR="00D805CB" w:rsidRPr="00D805CB" w:rsidTr="00D805CB">
        <w:tc>
          <w:tcPr>
            <w:tcW w:w="2235" w:type="dxa"/>
            <w:vMerge w:val="restart"/>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Ф.И.О. </w:t>
            </w:r>
            <w:proofErr w:type="spellStart"/>
            <w:r w:rsidRPr="00D805CB">
              <w:rPr>
                <w:rFonts w:ascii="Times New Roman" w:hAnsi="Times New Roman" w:cs="Times New Roman"/>
                <w:sz w:val="28"/>
                <w:szCs w:val="28"/>
              </w:rPr>
              <w:t>педработника</w:t>
            </w:r>
            <w:proofErr w:type="spellEnd"/>
            <w:r w:rsidRPr="00D805CB">
              <w:rPr>
                <w:rFonts w:ascii="Times New Roman" w:hAnsi="Times New Roman" w:cs="Times New Roman"/>
                <w:sz w:val="28"/>
                <w:szCs w:val="28"/>
              </w:rPr>
              <w:t xml:space="preserve"> должность</w:t>
            </w:r>
          </w:p>
        </w:tc>
        <w:tc>
          <w:tcPr>
            <w:tcW w:w="7371" w:type="dxa"/>
            <w:gridSpan w:val="3"/>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Достижения  </w:t>
            </w:r>
            <w:proofErr w:type="gramStart"/>
            <w:r w:rsidRPr="00D805CB">
              <w:rPr>
                <w:rFonts w:ascii="Times New Roman" w:hAnsi="Times New Roman" w:cs="Times New Roman"/>
                <w:sz w:val="28"/>
                <w:szCs w:val="28"/>
              </w:rPr>
              <w:t>обучающихся</w:t>
            </w:r>
            <w:proofErr w:type="gramEnd"/>
          </w:p>
        </w:tc>
      </w:tr>
      <w:tr w:rsidR="00D805CB" w:rsidRPr="00D805CB" w:rsidTr="00D805CB">
        <w:tc>
          <w:tcPr>
            <w:tcW w:w="2235" w:type="dxa"/>
            <w:vMerge/>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Название мероприятия</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Уровень</w:t>
            </w:r>
          </w:p>
        </w:tc>
        <w:tc>
          <w:tcPr>
            <w:tcW w:w="2268"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Результат Ф.И. участника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Сторожук М.И.</w:t>
            </w:r>
          </w:p>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Воспитатель старшей группы  «Ромашка»</w:t>
            </w: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«По дорожкам бродит осень»</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Кунгурова</w:t>
            </w:r>
            <w:proofErr w:type="spellEnd"/>
            <w:r w:rsidRPr="00D805CB">
              <w:rPr>
                <w:rFonts w:ascii="Times New Roman" w:hAnsi="Times New Roman" w:cs="Times New Roman"/>
                <w:sz w:val="28"/>
                <w:szCs w:val="28"/>
              </w:rPr>
              <w:t xml:space="preserve"> Софья  Диплом- 1 место</w:t>
            </w:r>
          </w:p>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Шевкунова</w:t>
            </w:r>
            <w:proofErr w:type="spellEnd"/>
            <w:r w:rsidRPr="00D805CB">
              <w:rPr>
                <w:rFonts w:ascii="Times New Roman" w:hAnsi="Times New Roman" w:cs="Times New Roman"/>
                <w:sz w:val="28"/>
                <w:szCs w:val="28"/>
              </w:rPr>
              <w:t xml:space="preserve"> Эля-                  2 место                         Климова Юлия-                    3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«Символ года»</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Искакова</w:t>
            </w:r>
            <w:proofErr w:type="spellEnd"/>
            <w:r w:rsidRPr="00D805CB">
              <w:rPr>
                <w:rFonts w:ascii="Times New Roman" w:hAnsi="Times New Roman" w:cs="Times New Roman"/>
                <w:sz w:val="28"/>
                <w:szCs w:val="28"/>
              </w:rPr>
              <w:t xml:space="preserve"> Алина               1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«Игрушки мякиши»</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Баженова Настя   </w:t>
            </w:r>
            <w:proofErr w:type="spellStart"/>
            <w:r w:rsidRPr="00D805CB">
              <w:rPr>
                <w:rFonts w:ascii="Times New Roman" w:hAnsi="Times New Roman" w:cs="Times New Roman"/>
                <w:sz w:val="28"/>
                <w:szCs w:val="28"/>
              </w:rPr>
              <w:t>Кучин</w:t>
            </w:r>
            <w:proofErr w:type="spellEnd"/>
            <w:r w:rsidRPr="00D805CB">
              <w:rPr>
                <w:rFonts w:ascii="Times New Roman" w:hAnsi="Times New Roman" w:cs="Times New Roman"/>
                <w:sz w:val="28"/>
                <w:szCs w:val="28"/>
              </w:rPr>
              <w:t xml:space="preserve"> Витя    Климова Юлия </w:t>
            </w:r>
            <w:proofErr w:type="spellStart"/>
            <w:r w:rsidRPr="00D805CB">
              <w:rPr>
                <w:rFonts w:ascii="Times New Roman" w:hAnsi="Times New Roman" w:cs="Times New Roman"/>
                <w:sz w:val="28"/>
                <w:szCs w:val="28"/>
              </w:rPr>
              <w:t>Искакова</w:t>
            </w:r>
            <w:proofErr w:type="spellEnd"/>
            <w:r w:rsidRPr="00D805CB">
              <w:rPr>
                <w:rFonts w:ascii="Times New Roman" w:hAnsi="Times New Roman" w:cs="Times New Roman"/>
                <w:sz w:val="28"/>
                <w:szCs w:val="28"/>
              </w:rPr>
              <w:t xml:space="preserve"> Алина </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Познавательная викторина «На защите Родины»</w:t>
            </w:r>
          </w:p>
        </w:tc>
        <w:tc>
          <w:tcPr>
            <w:tcW w:w="2694"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Всеросийский</w:t>
            </w:r>
            <w:proofErr w:type="spellEnd"/>
            <w:r w:rsidRPr="00D805CB">
              <w:rPr>
                <w:rFonts w:ascii="Times New Roman" w:hAnsi="Times New Roman" w:cs="Times New Roman"/>
                <w:sz w:val="28"/>
                <w:szCs w:val="28"/>
              </w:rPr>
              <w:br/>
              <w:t xml:space="preserve"> конкурс «Талант  ИКТ»</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Хайдуков</w:t>
            </w:r>
            <w:proofErr w:type="spellEnd"/>
            <w:r w:rsidRPr="00D805CB">
              <w:rPr>
                <w:rFonts w:ascii="Times New Roman" w:hAnsi="Times New Roman" w:cs="Times New Roman"/>
                <w:sz w:val="28"/>
                <w:szCs w:val="28"/>
              </w:rPr>
              <w:t xml:space="preserve"> Роман              1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Сочиняем сказку</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Карзаков</w:t>
            </w:r>
            <w:proofErr w:type="spellEnd"/>
            <w:r w:rsidRPr="00D805CB">
              <w:rPr>
                <w:rFonts w:ascii="Times New Roman" w:hAnsi="Times New Roman" w:cs="Times New Roman"/>
                <w:sz w:val="28"/>
                <w:szCs w:val="28"/>
              </w:rPr>
              <w:t xml:space="preserve"> Денис Климова Юлия          участие</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«Вода – капля жизни»</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Муниципальный уровень</w:t>
            </w:r>
          </w:p>
        </w:tc>
        <w:tc>
          <w:tcPr>
            <w:tcW w:w="2268"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Кривенко Матвей участие</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Конкурс </w:t>
            </w:r>
            <w:proofErr w:type="gramStart"/>
            <w:r w:rsidRPr="00D805CB">
              <w:rPr>
                <w:rFonts w:ascii="Times New Roman" w:hAnsi="Times New Roman" w:cs="Times New Roman"/>
                <w:sz w:val="28"/>
                <w:szCs w:val="28"/>
              </w:rPr>
              <w:t>–ф</w:t>
            </w:r>
            <w:proofErr w:type="gramEnd"/>
            <w:r w:rsidRPr="00D805CB">
              <w:rPr>
                <w:rFonts w:ascii="Times New Roman" w:hAnsi="Times New Roman" w:cs="Times New Roman"/>
                <w:sz w:val="28"/>
                <w:szCs w:val="28"/>
              </w:rPr>
              <w:t>естиваль творческих работ «Кукла- оберег Веснянка»</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Глуханкина</w:t>
            </w:r>
            <w:proofErr w:type="spellEnd"/>
            <w:r w:rsidRPr="00D805CB">
              <w:rPr>
                <w:rFonts w:ascii="Times New Roman" w:hAnsi="Times New Roman" w:cs="Times New Roman"/>
                <w:sz w:val="28"/>
                <w:szCs w:val="28"/>
              </w:rPr>
              <w:t xml:space="preserve"> Настя            1 место                   </w:t>
            </w:r>
            <w:proofErr w:type="spellStart"/>
            <w:r w:rsidRPr="00D805CB">
              <w:rPr>
                <w:rFonts w:ascii="Times New Roman" w:hAnsi="Times New Roman" w:cs="Times New Roman"/>
                <w:sz w:val="28"/>
                <w:szCs w:val="28"/>
              </w:rPr>
              <w:t>Искакова</w:t>
            </w:r>
            <w:proofErr w:type="spellEnd"/>
            <w:r w:rsidRPr="00D805CB">
              <w:rPr>
                <w:rFonts w:ascii="Times New Roman" w:hAnsi="Times New Roman" w:cs="Times New Roman"/>
                <w:sz w:val="28"/>
                <w:szCs w:val="28"/>
              </w:rPr>
              <w:t xml:space="preserve"> Алина  </w:t>
            </w:r>
            <w:proofErr w:type="spellStart"/>
            <w:r w:rsidRPr="00D805CB">
              <w:rPr>
                <w:rFonts w:ascii="Times New Roman" w:hAnsi="Times New Roman" w:cs="Times New Roman"/>
                <w:sz w:val="28"/>
                <w:szCs w:val="28"/>
              </w:rPr>
              <w:t>Шевкунова</w:t>
            </w:r>
            <w:proofErr w:type="spellEnd"/>
            <w:r w:rsidRPr="00D805CB">
              <w:rPr>
                <w:rFonts w:ascii="Times New Roman" w:hAnsi="Times New Roman" w:cs="Times New Roman"/>
                <w:sz w:val="28"/>
                <w:szCs w:val="28"/>
              </w:rPr>
              <w:t xml:space="preserve"> Эля               2 место                     </w:t>
            </w:r>
            <w:proofErr w:type="spellStart"/>
            <w:r w:rsidRPr="00D805CB">
              <w:rPr>
                <w:rFonts w:ascii="Times New Roman" w:hAnsi="Times New Roman" w:cs="Times New Roman"/>
                <w:sz w:val="28"/>
                <w:szCs w:val="28"/>
              </w:rPr>
              <w:t>Кучин</w:t>
            </w:r>
            <w:proofErr w:type="spellEnd"/>
            <w:r w:rsidRPr="00D805CB">
              <w:rPr>
                <w:rFonts w:ascii="Times New Roman" w:hAnsi="Times New Roman" w:cs="Times New Roman"/>
                <w:sz w:val="28"/>
                <w:szCs w:val="28"/>
              </w:rPr>
              <w:t xml:space="preserve"> Витя                        3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Фестиваль-конкурс детских  тематических проектов «Питание и здоровье» </w:t>
            </w:r>
          </w:p>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Тема  « Лу</w:t>
            </w:r>
            <w:proofErr w:type="gramStart"/>
            <w:r w:rsidRPr="00D805CB">
              <w:rPr>
                <w:rFonts w:ascii="Times New Roman" w:hAnsi="Times New Roman" w:cs="Times New Roman"/>
                <w:sz w:val="28"/>
                <w:szCs w:val="28"/>
              </w:rPr>
              <w:t>к-</w:t>
            </w:r>
            <w:proofErr w:type="gramEnd"/>
            <w:r w:rsidRPr="00D805CB">
              <w:rPr>
                <w:rFonts w:ascii="Times New Roman" w:hAnsi="Times New Roman" w:cs="Times New Roman"/>
                <w:sz w:val="28"/>
                <w:szCs w:val="28"/>
              </w:rPr>
              <w:t xml:space="preserve"> полезный друг»</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Муниципальный уровень</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Глуханкина</w:t>
            </w:r>
            <w:proofErr w:type="spellEnd"/>
            <w:r w:rsidRPr="00D805CB">
              <w:rPr>
                <w:rFonts w:ascii="Times New Roman" w:hAnsi="Times New Roman" w:cs="Times New Roman"/>
                <w:sz w:val="28"/>
                <w:szCs w:val="28"/>
              </w:rPr>
              <w:t xml:space="preserve"> Настя </w:t>
            </w:r>
            <w:proofErr w:type="spellStart"/>
            <w:r w:rsidRPr="00D805CB">
              <w:rPr>
                <w:rFonts w:ascii="Times New Roman" w:hAnsi="Times New Roman" w:cs="Times New Roman"/>
                <w:sz w:val="28"/>
                <w:szCs w:val="28"/>
              </w:rPr>
              <w:t>Искакова</w:t>
            </w:r>
            <w:proofErr w:type="spellEnd"/>
            <w:r w:rsidRPr="00D805CB">
              <w:rPr>
                <w:rFonts w:ascii="Times New Roman" w:hAnsi="Times New Roman" w:cs="Times New Roman"/>
                <w:sz w:val="28"/>
                <w:szCs w:val="28"/>
              </w:rPr>
              <w:t xml:space="preserve"> Алина </w:t>
            </w:r>
            <w:proofErr w:type="spellStart"/>
            <w:r w:rsidRPr="00D805CB">
              <w:rPr>
                <w:rFonts w:ascii="Times New Roman" w:hAnsi="Times New Roman" w:cs="Times New Roman"/>
                <w:sz w:val="28"/>
                <w:szCs w:val="28"/>
              </w:rPr>
              <w:t>Кунгурова</w:t>
            </w:r>
            <w:proofErr w:type="spellEnd"/>
            <w:r w:rsidRPr="00D805CB">
              <w:rPr>
                <w:rFonts w:ascii="Times New Roman" w:hAnsi="Times New Roman" w:cs="Times New Roman"/>
                <w:sz w:val="28"/>
                <w:szCs w:val="28"/>
              </w:rPr>
              <w:t xml:space="preserve"> Соня Баженова Настя Шорохов Матвей Кривенко </w:t>
            </w:r>
            <w:proofErr w:type="spellStart"/>
            <w:r w:rsidRPr="00D805CB">
              <w:rPr>
                <w:rFonts w:ascii="Times New Roman" w:hAnsi="Times New Roman" w:cs="Times New Roman"/>
                <w:sz w:val="28"/>
                <w:szCs w:val="28"/>
              </w:rPr>
              <w:t>матвей</w:t>
            </w:r>
            <w:proofErr w:type="spellEnd"/>
            <w:r w:rsidRPr="00D805CB">
              <w:rPr>
                <w:rFonts w:ascii="Times New Roman" w:hAnsi="Times New Roman" w:cs="Times New Roman"/>
                <w:sz w:val="28"/>
                <w:szCs w:val="28"/>
              </w:rPr>
              <w:t xml:space="preserve"> призеры-</w:t>
            </w:r>
            <w:r w:rsidRPr="00D805CB">
              <w:rPr>
                <w:rFonts w:ascii="Times New Roman" w:hAnsi="Times New Roman" w:cs="Times New Roman"/>
                <w:sz w:val="28"/>
                <w:szCs w:val="28"/>
              </w:rPr>
              <w:lastRenderedPageBreak/>
              <w:t>3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творческих работ «Птичьи чудеса»</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Глуханкина</w:t>
            </w:r>
            <w:proofErr w:type="spellEnd"/>
            <w:r w:rsidRPr="00D805CB">
              <w:rPr>
                <w:rFonts w:ascii="Times New Roman" w:hAnsi="Times New Roman" w:cs="Times New Roman"/>
                <w:sz w:val="28"/>
                <w:szCs w:val="28"/>
              </w:rPr>
              <w:t xml:space="preserve"> Настя            1 место                   </w:t>
            </w:r>
            <w:proofErr w:type="spellStart"/>
            <w:r w:rsidRPr="00D805CB">
              <w:rPr>
                <w:rFonts w:ascii="Times New Roman" w:hAnsi="Times New Roman" w:cs="Times New Roman"/>
                <w:sz w:val="28"/>
                <w:szCs w:val="28"/>
              </w:rPr>
              <w:t>Искакова</w:t>
            </w:r>
            <w:proofErr w:type="spellEnd"/>
            <w:r w:rsidRPr="00D805CB">
              <w:rPr>
                <w:rFonts w:ascii="Times New Roman" w:hAnsi="Times New Roman" w:cs="Times New Roman"/>
                <w:sz w:val="28"/>
                <w:szCs w:val="28"/>
              </w:rPr>
              <w:t xml:space="preserve"> Алина  </w:t>
            </w:r>
            <w:proofErr w:type="spellStart"/>
            <w:r w:rsidRPr="00D805CB">
              <w:rPr>
                <w:rFonts w:ascii="Times New Roman" w:hAnsi="Times New Roman" w:cs="Times New Roman"/>
                <w:sz w:val="28"/>
                <w:szCs w:val="28"/>
              </w:rPr>
              <w:t>Шевкунова</w:t>
            </w:r>
            <w:proofErr w:type="spellEnd"/>
            <w:r w:rsidRPr="00D805CB">
              <w:rPr>
                <w:rFonts w:ascii="Times New Roman" w:hAnsi="Times New Roman" w:cs="Times New Roman"/>
                <w:sz w:val="28"/>
                <w:szCs w:val="28"/>
              </w:rPr>
              <w:t xml:space="preserve"> Эля               2 место                     </w:t>
            </w:r>
            <w:proofErr w:type="spellStart"/>
            <w:r w:rsidRPr="00D805CB">
              <w:rPr>
                <w:rFonts w:ascii="Times New Roman" w:hAnsi="Times New Roman" w:cs="Times New Roman"/>
                <w:sz w:val="28"/>
                <w:szCs w:val="28"/>
              </w:rPr>
              <w:t>Кучин</w:t>
            </w:r>
            <w:proofErr w:type="spellEnd"/>
            <w:r w:rsidRPr="00D805CB">
              <w:rPr>
                <w:rFonts w:ascii="Times New Roman" w:hAnsi="Times New Roman" w:cs="Times New Roman"/>
                <w:sz w:val="28"/>
                <w:szCs w:val="28"/>
              </w:rPr>
              <w:t xml:space="preserve"> Витя                        3 место</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Познавательная викторина «Знатоки птиц»</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Всероссийский интеллектуальный конкурс «</w:t>
            </w:r>
            <w:proofErr w:type="spellStart"/>
            <w:r w:rsidRPr="00D805CB">
              <w:rPr>
                <w:rFonts w:ascii="Times New Roman" w:hAnsi="Times New Roman" w:cs="Times New Roman"/>
                <w:sz w:val="28"/>
                <w:szCs w:val="28"/>
              </w:rPr>
              <w:t>ТалантИКС</w:t>
            </w:r>
            <w:proofErr w:type="spellEnd"/>
            <w:r w:rsidRPr="00D805CB">
              <w:rPr>
                <w:rFonts w:ascii="Times New Roman" w:hAnsi="Times New Roman" w:cs="Times New Roman"/>
                <w:sz w:val="28"/>
                <w:szCs w:val="28"/>
              </w:rPr>
              <w:t>»</w:t>
            </w:r>
            <w:r w:rsidRPr="00D805CB">
              <w:rPr>
                <w:rFonts w:ascii="Times New Roman" w:hAnsi="Times New Roman" w:cs="Times New Roman"/>
                <w:sz w:val="28"/>
                <w:szCs w:val="28"/>
              </w:rPr>
              <w:br/>
              <w:t xml:space="preserve"> </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Кунгурова</w:t>
            </w:r>
            <w:proofErr w:type="spellEnd"/>
            <w:r w:rsidRPr="00D805CB">
              <w:rPr>
                <w:rFonts w:ascii="Times New Roman" w:hAnsi="Times New Roman" w:cs="Times New Roman"/>
                <w:sz w:val="28"/>
                <w:szCs w:val="28"/>
              </w:rPr>
              <w:t xml:space="preserve"> Соня</w:t>
            </w:r>
          </w:p>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 xml:space="preserve">1 мест </w:t>
            </w:r>
          </w:p>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24.04.2018.</w:t>
            </w:r>
          </w:p>
        </w:tc>
      </w:tr>
      <w:tr w:rsidR="00D805CB" w:rsidRPr="00D805CB" w:rsidTr="00D805CB">
        <w:tc>
          <w:tcPr>
            <w:tcW w:w="2235" w:type="dxa"/>
          </w:tcPr>
          <w:p w:rsidR="00D805CB" w:rsidRPr="00D805CB" w:rsidRDefault="00D805CB" w:rsidP="00091B26">
            <w:pPr>
              <w:jc w:val="center"/>
              <w:rPr>
                <w:rFonts w:ascii="Times New Roman" w:hAnsi="Times New Roman" w:cs="Times New Roman"/>
                <w:sz w:val="28"/>
                <w:szCs w:val="28"/>
              </w:rPr>
            </w:pPr>
          </w:p>
        </w:tc>
        <w:tc>
          <w:tcPr>
            <w:tcW w:w="2409"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Конкурс «Стихотворения  поэтов юбиляров»</w:t>
            </w:r>
          </w:p>
        </w:tc>
        <w:tc>
          <w:tcPr>
            <w:tcW w:w="2694" w:type="dxa"/>
          </w:tcPr>
          <w:p w:rsidR="00D805CB" w:rsidRPr="00D805CB" w:rsidRDefault="00D805CB" w:rsidP="00091B26">
            <w:pPr>
              <w:jc w:val="center"/>
              <w:rPr>
                <w:rFonts w:ascii="Times New Roman" w:hAnsi="Times New Roman" w:cs="Times New Roman"/>
                <w:sz w:val="28"/>
                <w:szCs w:val="28"/>
              </w:rPr>
            </w:pPr>
            <w:r w:rsidRPr="00D805CB">
              <w:rPr>
                <w:rFonts w:ascii="Times New Roman" w:hAnsi="Times New Roman" w:cs="Times New Roman"/>
                <w:sz w:val="28"/>
                <w:szCs w:val="28"/>
              </w:rPr>
              <w:t>В учреждении</w:t>
            </w:r>
          </w:p>
        </w:tc>
        <w:tc>
          <w:tcPr>
            <w:tcW w:w="2268" w:type="dxa"/>
          </w:tcPr>
          <w:p w:rsidR="00D805CB" w:rsidRPr="00D805CB" w:rsidRDefault="00D805CB" w:rsidP="00091B26">
            <w:pPr>
              <w:jc w:val="center"/>
              <w:rPr>
                <w:rFonts w:ascii="Times New Roman" w:hAnsi="Times New Roman" w:cs="Times New Roman"/>
                <w:sz w:val="28"/>
                <w:szCs w:val="28"/>
              </w:rPr>
            </w:pPr>
            <w:proofErr w:type="spellStart"/>
            <w:r w:rsidRPr="00D805CB">
              <w:rPr>
                <w:rFonts w:ascii="Times New Roman" w:hAnsi="Times New Roman" w:cs="Times New Roman"/>
                <w:sz w:val="28"/>
                <w:szCs w:val="28"/>
              </w:rPr>
              <w:t>Климиова</w:t>
            </w:r>
            <w:proofErr w:type="spellEnd"/>
            <w:r w:rsidRPr="00D805CB">
              <w:rPr>
                <w:rFonts w:ascii="Times New Roman" w:hAnsi="Times New Roman" w:cs="Times New Roman"/>
                <w:sz w:val="28"/>
                <w:szCs w:val="28"/>
              </w:rPr>
              <w:t xml:space="preserve"> Юлия                 2 место</w:t>
            </w:r>
          </w:p>
        </w:tc>
      </w:tr>
    </w:tbl>
    <w:p w:rsidR="001B07E8" w:rsidRDefault="001B07E8" w:rsidP="000160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tbl>
      <w:tblPr>
        <w:tblStyle w:val="a3"/>
        <w:tblW w:w="9606" w:type="dxa"/>
        <w:tblLayout w:type="fixed"/>
        <w:tblLook w:val="04A0"/>
      </w:tblPr>
      <w:tblGrid>
        <w:gridCol w:w="2235"/>
        <w:gridCol w:w="2409"/>
        <w:gridCol w:w="2694"/>
        <w:gridCol w:w="2268"/>
      </w:tblGrid>
      <w:tr w:rsidR="00D805CB" w:rsidRPr="00597655" w:rsidTr="00D805CB">
        <w:tc>
          <w:tcPr>
            <w:tcW w:w="2235" w:type="dxa"/>
            <w:vMerge w:val="restart"/>
          </w:tcPr>
          <w:p w:rsidR="00D805CB" w:rsidRPr="00597655" w:rsidRDefault="00D805CB" w:rsidP="00091B26">
            <w:pPr>
              <w:jc w:val="center"/>
              <w:rPr>
                <w:rFonts w:ascii="Times New Roman" w:hAnsi="Times New Roman" w:cs="Times New Roman"/>
                <w:sz w:val="28"/>
                <w:szCs w:val="28"/>
              </w:rPr>
            </w:pPr>
            <w:r w:rsidRPr="00597655">
              <w:rPr>
                <w:rFonts w:ascii="Times New Roman" w:hAnsi="Times New Roman" w:cs="Times New Roman"/>
                <w:sz w:val="28"/>
                <w:szCs w:val="28"/>
              </w:rPr>
              <w:t xml:space="preserve">Ф.И.О. </w:t>
            </w:r>
            <w:proofErr w:type="spellStart"/>
            <w:r w:rsidRPr="00597655">
              <w:rPr>
                <w:rFonts w:ascii="Times New Roman" w:hAnsi="Times New Roman" w:cs="Times New Roman"/>
                <w:sz w:val="28"/>
                <w:szCs w:val="28"/>
              </w:rPr>
              <w:t>педработника</w:t>
            </w:r>
            <w:proofErr w:type="spellEnd"/>
            <w:r w:rsidRPr="00597655">
              <w:rPr>
                <w:rFonts w:ascii="Times New Roman" w:hAnsi="Times New Roman" w:cs="Times New Roman"/>
                <w:sz w:val="28"/>
                <w:szCs w:val="28"/>
              </w:rPr>
              <w:t xml:space="preserve"> должность</w:t>
            </w:r>
          </w:p>
        </w:tc>
        <w:tc>
          <w:tcPr>
            <w:tcW w:w="7371" w:type="dxa"/>
            <w:gridSpan w:val="3"/>
          </w:tcPr>
          <w:p w:rsidR="00D805CB" w:rsidRPr="00597655" w:rsidRDefault="00D805CB" w:rsidP="00091B26">
            <w:pPr>
              <w:jc w:val="center"/>
              <w:rPr>
                <w:rFonts w:ascii="Times New Roman" w:hAnsi="Times New Roman" w:cs="Times New Roman"/>
                <w:sz w:val="28"/>
                <w:szCs w:val="28"/>
              </w:rPr>
            </w:pPr>
            <w:r w:rsidRPr="00597655">
              <w:rPr>
                <w:rFonts w:ascii="Times New Roman" w:hAnsi="Times New Roman" w:cs="Times New Roman"/>
                <w:sz w:val="28"/>
                <w:szCs w:val="28"/>
              </w:rPr>
              <w:t xml:space="preserve">Достижения  </w:t>
            </w:r>
            <w:proofErr w:type="gramStart"/>
            <w:r w:rsidRPr="00597655">
              <w:rPr>
                <w:rFonts w:ascii="Times New Roman" w:hAnsi="Times New Roman" w:cs="Times New Roman"/>
                <w:sz w:val="28"/>
                <w:szCs w:val="28"/>
              </w:rPr>
              <w:t>обучающихся</w:t>
            </w:r>
            <w:proofErr w:type="gramEnd"/>
          </w:p>
        </w:tc>
      </w:tr>
      <w:tr w:rsidR="00D805CB" w:rsidRPr="00597655" w:rsidTr="00D805CB">
        <w:tc>
          <w:tcPr>
            <w:tcW w:w="2235" w:type="dxa"/>
            <w:vMerge/>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D805CB" w:rsidP="00091B26">
            <w:pPr>
              <w:jc w:val="center"/>
              <w:rPr>
                <w:rFonts w:ascii="Times New Roman" w:hAnsi="Times New Roman" w:cs="Times New Roman"/>
                <w:sz w:val="28"/>
                <w:szCs w:val="28"/>
              </w:rPr>
            </w:pPr>
            <w:r w:rsidRPr="00597655">
              <w:rPr>
                <w:rFonts w:ascii="Times New Roman" w:hAnsi="Times New Roman" w:cs="Times New Roman"/>
                <w:sz w:val="28"/>
                <w:szCs w:val="28"/>
              </w:rPr>
              <w:t>Название мероприятия</w:t>
            </w:r>
          </w:p>
        </w:tc>
        <w:tc>
          <w:tcPr>
            <w:tcW w:w="2694" w:type="dxa"/>
          </w:tcPr>
          <w:p w:rsidR="00D805CB" w:rsidRPr="00597655" w:rsidRDefault="00D805CB" w:rsidP="00091B26">
            <w:pPr>
              <w:jc w:val="center"/>
              <w:rPr>
                <w:rFonts w:ascii="Times New Roman" w:hAnsi="Times New Roman" w:cs="Times New Roman"/>
                <w:sz w:val="28"/>
                <w:szCs w:val="28"/>
              </w:rPr>
            </w:pPr>
            <w:r w:rsidRPr="00597655">
              <w:rPr>
                <w:rFonts w:ascii="Times New Roman" w:hAnsi="Times New Roman" w:cs="Times New Roman"/>
                <w:sz w:val="28"/>
                <w:szCs w:val="28"/>
              </w:rPr>
              <w:t>Уровень</w:t>
            </w:r>
          </w:p>
        </w:tc>
        <w:tc>
          <w:tcPr>
            <w:tcW w:w="2268" w:type="dxa"/>
          </w:tcPr>
          <w:p w:rsidR="00D805CB" w:rsidRPr="00597655" w:rsidRDefault="00D805CB" w:rsidP="00091B26">
            <w:pPr>
              <w:jc w:val="center"/>
              <w:rPr>
                <w:rFonts w:ascii="Times New Roman" w:hAnsi="Times New Roman" w:cs="Times New Roman"/>
                <w:sz w:val="28"/>
                <w:szCs w:val="28"/>
              </w:rPr>
            </w:pPr>
            <w:r w:rsidRPr="00597655">
              <w:rPr>
                <w:rFonts w:ascii="Times New Roman" w:hAnsi="Times New Roman" w:cs="Times New Roman"/>
                <w:sz w:val="28"/>
                <w:szCs w:val="28"/>
              </w:rPr>
              <w:t>Результат Ф.И. участника место</w:t>
            </w:r>
          </w:p>
        </w:tc>
      </w:tr>
      <w:tr w:rsidR="00D805CB" w:rsidRPr="00597655" w:rsidTr="00D805CB">
        <w:tc>
          <w:tcPr>
            <w:tcW w:w="2235" w:type="dxa"/>
          </w:tcPr>
          <w:p w:rsidR="00D805CB" w:rsidRPr="00597655" w:rsidRDefault="00D805CB" w:rsidP="00091B26">
            <w:pPr>
              <w:rPr>
                <w:rFonts w:ascii="Times New Roman" w:hAnsi="Times New Roman" w:cs="Times New Roman"/>
                <w:sz w:val="28"/>
                <w:szCs w:val="28"/>
              </w:rPr>
            </w:pPr>
            <w:proofErr w:type="spellStart"/>
            <w:r w:rsidRPr="00597655">
              <w:rPr>
                <w:rFonts w:ascii="Times New Roman" w:hAnsi="Times New Roman" w:cs="Times New Roman"/>
                <w:sz w:val="28"/>
                <w:szCs w:val="28"/>
              </w:rPr>
              <w:t>Знаменщикова</w:t>
            </w:r>
            <w:proofErr w:type="spellEnd"/>
            <w:r w:rsidRPr="00597655">
              <w:rPr>
                <w:rFonts w:ascii="Times New Roman" w:hAnsi="Times New Roman" w:cs="Times New Roman"/>
                <w:sz w:val="28"/>
                <w:szCs w:val="28"/>
              </w:rPr>
              <w:t xml:space="preserve"> И.Г.</w:t>
            </w:r>
          </w:p>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(воспитатель)</w:t>
            </w: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Рисунок (Цветные клубочки).</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Региональный.</w:t>
            </w:r>
          </w:p>
        </w:tc>
        <w:tc>
          <w:tcPr>
            <w:tcW w:w="2268"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 xml:space="preserve">Шмакова Таня </w:t>
            </w:r>
            <w:r>
              <w:rPr>
                <w:rFonts w:ascii="Times New Roman" w:hAnsi="Times New Roman" w:cs="Times New Roman"/>
                <w:sz w:val="28"/>
                <w:szCs w:val="28"/>
              </w:rPr>
              <w:t xml:space="preserve">(диплом 2степени), </w:t>
            </w:r>
            <w:r w:rsidRPr="00597655">
              <w:rPr>
                <w:rFonts w:ascii="Times New Roman" w:hAnsi="Times New Roman" w:cs="Times New Roman"/>
                <w:sz w:val="28"/>
                <w:szCs w:val="28"/>
              </w:rPr>
              <w:t>20.03.2018г.</w:t>
            </w:r>
          </w:p>
        </w:tc>
      </w:tr>
      <w:tr w:rsidR="00D805CB" w:rsidRPr="00597655" w:rsidTr="00D805CB">
        <w:tc>
          <w:tcPr>
            <w:tcW w:w="2235" w:type="dxa"/>
          </w:tcPr>
          <w:p w:rsidR="00D805CB" w:rsidRPr="00597655" w:rsidRDefault="00D805CB" w:rsidP="00091B26">
            <w:pP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Конкурс стихов (По дорожкам бродит осень).</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Районный.</w:t>
            </w:r>
          </w:p>
        </w:tc>
        <w:tc>
          <w:tcPr>
            <w:tcW w:w="2268"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 xml:space="preserve">Шмакова Таня </w:t>
            </w:r>
            <w:r>
              <w:rPr>
                <w:rFonts w:ascii="Times New Roman" w:hAnsi="Times New Roman" w:cs="Times New Roman"/>
                <w:sz w:val="28"/>
                <w:szCs w:val="28"/>
              </w:rPr>
              <w:t xml:space="preserve">(Грамота 2 место), </w:t>
            </w:r>
            <w:r w:rsidRPr="00597655">
              <w:rPr>
                <w:rFonts w:ascii="Times New Roman" w:hAnsi="Times New Roman" w:cs="Times New Roman"/>
                <w:sz w:val="28"/>
                <w:szCs w:val="28"/>
              </w:rPr>
              <w:t>27.11.2017г.</w:t>
            </w:r>
          </w:p>
        </w:tc>
      </w:tr>
      <w:tr w:rsidR="00D805CB" w:rsidRPr="00597655" w:rsidTr="00D805CB">
        <w:tc>
          <w:tcPr>
            <w:tcW w:w="2235" w:type="dxa"/>
          </w:tcPr>
          <w:p w:rsidR="00D805CB" w:rsidRPr="00597655" w:rsidRDefault="00D805CB" w:rsidP="00091B26">
            <w:pP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ФЭМП (круг, квадрат, треугольник).</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Региональный.</w:t>
            </w:r>
          </w:p>
        </w:tc>
        <w:tc>
          <w:tcPr>
            <w:tcW w:w="2268" w:type="dxa"/>
          </w:tcPr>
          <w:p w:rsidR="00D805CB" w:rsidRPr="00597655" w:rsidRDefault="00D805CB" w:rsidP="00091B26">
            <w:pPr>
              <w:rPr>
                <w:rFonts w:ascii="Times New Roman" w:hAnsi="Times New Roman" w:cs="Times New Roman"/>
                <w:sz w:val="28"/>
                <w:szCs w:val="28"/>
              </w:rPr>
            </w:pPr>
            <w:proofErr w:type="spellStart"/>
            <w:r w:rsidRPr="00597655">
              <w:rPr>
                <w:rFonts w:ascii="Times New Roman" w:hAnsi="Times New Roman" w:cs="Times New Roman"/>
                <w:sz w:val="28"/>
                <w:szCs w:val="28"/>
              </w:rPr>
              <w:t>Знаменщикова</w:t>
            </w:r>
            <w:proofErr w:type="spellEnd"/>
            <w:r w:rsidRPr="00597655">
              <w:rPr>
                <w:rFonts w:ascii="Times New Roman" w:hAnsi="Times New Roman" w:cs="Times New Roman"/>
                <w:sz w:val="28"/>
                <w:szCs w:val="28"/>
              </w:rPr>
              <w:t xml:space="preserve"> И. Г. </w:t>
            </w:r>
            <w:r>
              <w:rPr>
                <w:rFonts w:ascii="Times New Roman" w:hAnsi="Times New Roman" w:cs="Times New Roman"/>
                <w:sz w:val="28"/>
                <w:szCs w:val="28"/>
              </w:rPr>
              <w:t xml:space="preserve">(диплом 1 место), </w:t>
            </w:r>
            <w:r w:rsidRPr="00597655">
              <w:rPr>
                <w:rFonts w:ascii="Times New Roman" w:hAnsi="Times New Roman" w:cs="Times New Roman"/>
                <w:sz w:val="28"/>
                <w:szCs w:val="28"/>
              </w:rPr>
              <w:t>08.11.2017г.</w:t>
            </w:r>
          </w:p>
        </w:tc>
      </w:tr>
      <w:tr w:rsidR="00D805CB" w:rsidRPr="00597655" w:rsidTr="00D805CB">
        <w:tc>
          <w:tcPr>
            <w:tcW w:w="2235" w:type="dxa"/>
          </w:tcPr>
          <w:p w:rsidR="00D805CB" w:rsidRPr="00597655" w:rsidRDefault="00D805CB" w:rsidP="00091B26">
            <w:pP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Новогоднее украшение (снежинки).</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Всероссийский.</w:t>
            </w:r>
          </w:p>
        </w:tc>
        <w:tc>
          <w:tcPr>
            <w:tcW w:w="2268"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 xml:space="preserve">Булатов Дима  </w:t>
            </w:r>
            <w:r>
              <w:rPr>
                <w:rFonts w:ascii="Times New Roman" w:hAnsi="Times New Roman" w:cs="Times New Roman"/>
                <w:sz w:val="28"/>
                <w:szCs w:val="28"/>
              </w:rPr>
              <w:t xml:space="preserve">(диплом 1 место), </w:t>
            </w:r>
            <w:r w:rsidRPr="00597655">
              <w:rPr>
                <w:rFonts w:ascii="Times New Roman" w:hAnsi="Times New Roman" w:cs="Times New Roman"/>
                <w:sz w:val="28"/>
                <w:szCs w:val="28"/>
              </w:rPr>
              <w:t>11.12.2017г.</w:t>
            </w:r>
          </w:p>
        </w:tc>
      </w:tr>
      <w:tr w:rsidR="00D805CB" w:rsidRPr="00597655" w:rsidTr="00D805CB">
        <w:tc>
          <w:tcPr>
            <w:tcW w:w="2235" w:type="dxa"/>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Новый Год (поделка Дед Мороз).</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Региональный</w:t>
            </w:r>
          </w:p>
        </w:tc>
        <w:tc>
          <w:tcPr>
            <w:tcW w:w="2268" w:type="dxa"/>
          </w:tcPr>
          <w:p w:rsidR="00D805CB" w:rsidRPr="00597655" w:rsidRDefault="00D805CB" w:rsidP="00091B26">
            <w:pPr>
              <w:rPr>
                <w:rFonts w:ascii="Times New Roman" w:hAnsi="Times New Roman" w:cs="Times New Roman"/>
                <w:sz w:val="28"/>
                <w:szCs w:val="28"/>
              </w:rPr>
            </w:pPr>
            <w:proofErr w:type="spellStart"/>
            <w:r w:rsidRPr="00597655">
              <w:rPr>
                <w:rFonts w:ascii="Times New Roman" w:hAnsi="Times New Roman" w:cs="Times New Roman"/>
                <w:sz w:val="28"/>
                <w:szCs w:val="28"/>
              </w:rPr>
              <w:t>Знаменщикова</w:t>
            </w:r>
            <w:proofErr w:type="spellEnd"/>
            <w:r w:rsidRPr="00597655">
              <w:rPr>
                <w:rFonts w:ascii="Times New Roman" w:hAnsi="Times New Roman" w:cs="Times New Roman"/>
                <w:sz w:val="28"/>
                <w:szCs w:val="28"/>
              </w:rPr>
              <w:t xml:space="preserve"> И. Г. </w:t>
            </w:r>
            <w:r>
              <w:rPr>
                <w:rFonts w:ascii="Times New Roman" w:hAnsi="Times New Roman" w:cs="Times New Roman"/>
                <w:sz w:val="28"/>
                <w:szCs w:val="28"/>
              </w:rPr>
              <w:t xml:space="preserve">(диплом 1место), </w:t>
            </w:r>
            <w:r w:rsidRPr="00597655">
              <w:rPr>
                <w:rFonts w:ascii="Times New Roman" w:hAnsi="Times New Roman" w:cs="Times New Roman"/>
                <w:sz w:val="28"/>
                <w:szCs w:val="28"/>
              </w:rPr>
              <w:t>24.11.2018г.</w:t>
            </w:r>
          </w:p>
        </w:tc>
      </w:tr>
      <w:tr w:rsidR="00D805CB" w:rsidRPr="00597655" w:rsidTr="00D805CB">
        <w:tc>
          <w:tcPr>
            <w:tcW w:w="2235" w:type="dxa"/>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ФЭМП (части суток).</w:t>
            </w:r>
          </w:p>
        </w:tc>
        <w:tc>
          <w:tcPr>
            <w:tcW w:w="2694"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Всероссийский.</w:t>
            </w:r>
          </w:p>
        </w:tc>
        <w:tc>
          <w:tcPr>
            <w:tcW w:w="2268" w:type="dxa"/>
          </w:tcPr>
          <w:p w:rsidR="00D805CB" w:rsidRPr="00597655" w:rsidRDefault="00D805CB" w:rsidP="00091B26">
            <w:pPr>
              <w:rPr>
                <w:rFonts w:ascii="Times New Roman" w:hAnsi="Times New Roman" w:cs="Times New Roman"/>
                <w:sz w:val="28"/>
                <w:szCs w:val="28"/>
              </w:rPr>
            </w:pPr>
            <w:proofErr w:type="spellStart"/>
            <w:r w:rsidRPr="00597655">
              <w:rPr>
                <w:rFonts w:ascii="Times New Roman" w:hAnsi="Times New Roman" w:cs="Times New Roman"/>
                <w:sz w:val="28"/>
                <w:szCs w:val="28"/>
              </w:rPr>
              <w:t>Знаменщикова</w:t>
            </w:r>
            <w:proofErr w:type="spellEnd"/>
            <w:r w:rsidRPr="00597655">
              <w:rPr>
                <w:rFonts w:ascii="Times New Roman" w:hAnsi="Times New Roman" w:cs="Times New Roman"/>
                <w:sz w:val="28"/>
                <w:szCs w:val="28"/>
              </w:rPr>
              <w:t xml:space="preserve"> И. Г. (диплом 1место).</w:t>
            </w:r>
          </w:p>
        </w:tc>
      </w:tr>
      <w:tr w:rsidR="00D805CB" w:rsidRPr="00597655" w:rsidTr="00D805CB">
        <w:tc>
          <w:tcPr>
            <w:tcW w:w="2235" w:type="dxa"/>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 xml:space="preserve">Конкурс поделок </w:t>
            </w:r>
            <w:r w:rsidRPr="00597655">
              <w:rPr>
                <w:rFonts w:ascii="Times New Roman" w:hAnsi="Times New Roman" w:cs="Times New Roman"/>
                <w:sz w:val="28"/>
                <w:szCs w:val="28"/>
              </w:rPr>
              <w:lastRenderedPageBreak/>
              <w:t xml:space="preserve">из </w:t>
            </w:r>
            <w:proofErr w:type="spellStart"/>
            <w:r w:rsidRPr="00597655">
              <w:rPr>
                <w:rFonts w:ascii="Times New Roman" w:hAnsi="Times New Roman" w:cs="Times New Roman"/>
                <w:sz w:val="28"/>
                <w:szCs w:val="28"/>
              </w:rPr>
              <w:t>пластелина</w:t>
            </w:r>
            <w:proofErr w:type="spellEnd"/>
            <w:r w:rsidRPr="00597655">
              <w:rPr>
                <w:rFonts w:ascii="Times New Roman" w:hAnsi="Times New Roman" w:cs="Times New Roman"/>
                <w:sz w:val="28"/>
                <w:szCs w:val="28"/>
              </w:rPr>
              <w:t xml:space="preserve"> (черепашка).</w:t>
            </w:r>
          </w:p>
        </w:tc>
        <w:tc>
          <w:tcPr>
            <w:tcW w:w="2694" w:type="dxa"/>
          </w:tcPr>
          <w:p w:rsidR="00D805CB" w:rsidRPr="00597655" w:rsidRDefault="00D805CB" w:rsidP="00091B26">
            <w:pPr>
              <w:tabs>
                <w:tab w:val="left" w:pos="225"/>
              </w:tabs>
              <w:rPr>
                <w:rFonts w:ascii="Times New Roman" w:hAnsi="Times New Roman" w:cs="Times New Roman"/>
                <w:sz w:val="28"/>
                <w:szCs w:val="28"/>
              </w:rPr>
            </w:pPr>
            <w:r w:rsidRPr="00597655">
              <w:rPr>
                <w:rFonts w:ascii="Times New Roman" w:hAnsi="Times New Roman" w:cs="Times New Roman"/>
                <w:sz w:val="28"/>
                <w:szCs w:val="28"/>
              </w:rPr>
              <w:lastRenderedPageBreak/>
              <w:t>Региональный.</w:t>
            </w:r>
          </w:p>
        </w:tc>
        <w:tc>
          <w:tcPr>
            <w:tcW w:w="2268" w:type="dxa"/>
          </w:tcPr>
          <w:p w:rsidR="00D805CB" w:rsidRPr="00597655" w:rsidRDefault="00D805CB" w:rsidP="00091B26">
            <w:pPr>
              <w:rPr>
                <w:rFonts w:ascii="Times New Roman" w:hAnsi="Times New Roman" w:cs="Times New Roman"/>
                <w:sz w:val="28"/>
                <w:szCs w:val="28"/>
              </w:rPr>
            </w:pPr>
            <w:r w:rsidRPr="00597655">
              <w:rPr>
                <w:rFonts w:ascii="Times New Roman" w:hAnsi="Times New Roman" w:cs="Times New Roman"/>
                <w:sz w:val="28"/>
                <w:szCs w:val="28"/>
              </w:rPr>
              <w:t xml:space="preserve">Булатов Дима </w:t>
            </w:r>
            <w:r>
              <w:rPr>
                <w:rFonts w:ascii="Times New Roman" w:hAnsi="Times New Roman" w:cs="Times New Roman"/>
                <w:sz w:val="28"/>
                <w:szCs w:val="28"/>
              </w:rPr>
              <w:lastRenderedPageBreak/>
              <w:t>(диплом 2степени),</w:t>
            </w:r>
            <w:r w:rsidRPr="00597655">
              <w:rPr>
                <w:rFonts w:ascii="Times New Roman" w:hAnsi="Times New Roman" w:cs="Times New Roman"/>
                <w:sz w:val="28"/>
                <w:szCs w:val="28"/>
              </w:rPr>
              <w:t>10.11.2017г.</w:t>
            </w:r>
          </w:p>
        </w:tc>
      </w:tr>
      <w:tr w:rsidR="00506463" w:rsidRPr="00597655" w:rsidTr="00D805CB">
        <w:tc>
          <w:tcPr>
            <w:tcW w:w="2235" w:type="dxa"/>
          </w:tcPr>
          <w:p w:rsidR="00506463" w:rsidRPr="00597655" w:rsidRDefault="00506463" w:rsidP="00091B26">
            <w:pPr>
              <w:jc w:val="center"/>
              <w:rPr>
                <w:rFonts w:ascii="Times New Roman" w:hAnsi="Times New Roman" w:cs="Times New Roman"/>
                <w:sz w:val="28"/>
                <w:szCs w:val="28"/>
              </w:rPr>
            </w:pPr>
          </w:p>
        </w:tc>
        <w:tc>
          <w:tcPr>
            <w:tcW w:w="2409" w:type="dxa"/>
          </w:tcPr>
          <w:p w:rsidR="00506463" w:rsidRPr="00597655" w:rsidRDefault="00506463" w:rsidP="00091B26">
            <w:pPr>
              <w:rPr>
                <w:rFonts w:ascii="Times New Roman" w:hAnsi="Times New Roman" w:cs="Times New Roman"/>
                <w:sz w:val="28"/>
                <w:szCs w:val="28"/>
              </w:rPr>
            </w:pPr>
            <w:r w:rsidRPr="00597655">
              <w:rPr>
                <w:rFonts w:ascii="Times New Roman" w:hAnsi="Times New Roman" w:cs="Times New Roman"/>
                <w:sz w:val="28"/>
                <w:szCs w:val="28"/>
              </w:rPr>
              <w:t>Математическая викторина (в гости к числам).</w:t>
            </w:r>
          </w:p>
        </w:tc>
        <w:tc>
          <w:tcPr>
            <w:tcW w:w="2694" w:type="dxa"/>
          </w:tcPr>
          <w:p w:rsidR="00506463" w:rsidRPr="00597655" w:rsidRDefault="00506463" w:rsidP="00091B26">
            <w:pPr>
              <w:tabs>
                <w:tab w:val="left" w:pos="225"/>
              </w:tabs>
              <w:rPr>
                <w:rFonts w:ascii="Times New Roman" w:hAnsi="Times New Roman" w:cs="Times New Roman"/>
                <w:sz w:val="28"/>
                <w:szCs w:val="28"/>
              </w:rPr>
            </w:pPr>
            <w:proofErr w:type="spellStart"/>
            <w:r w:rsidRPr="00597655">
              <w:rPr>
                <w:rFonts w:ascii="Times New Roman" w:hAnsi="Times New Roman" w:cs="Times New Roman"/>
                <w:sz w:val="28"/>
                <w:szCs w:val="28"/>
              </w:rPr>
              <w:t>Всеорссийский</w:t>
            </w:r>
            <w:proofErr w:type="spellEnd"/>
            <w:r w:rsidRPr="00597655">
              <w:rPr>
                <w:rFonts w:ascii="Times New Roman" w:hAnsi="Times New Roman" w:cs="Times New Roman"/>
                <w:sz w:val="28"/>
                <w:szCs w:val="28"/>
              </w:rPr>
              <w:t>.</w:t>
            </w:r>
          </w:p>
        </w:tc>
        <w:tc>
          <w:tcPr>
            <w:tcW w:w="2268" w:type="dxa"/>
          </w:tcPr>
          <w:p w:rsidR="00506463" w:rsidRPr="00597655" w:rsidRDefault="00506463" w:rsidP="00091B26">
            <w:pPr>
              <w:rPr>
                <w:rFonts w:ascii="Times New Roman" w:hAnsi="Times New Roman" w:cs="Times New Roman"/>
                <w:sz w:val="28"/>
                <w:szCs w:val="28"/>
              </w:rPr>
            </w:pPr>
            <w:r w:rsidRPr="00597655">
              <w:rPr>
                <w:rFonts w:ascii="Times New Roman" w:hAnsi="Times New Roman" w:cs="Times New Roman"/>
                <w:sz w:val="28"/>
                <w:szCs w:val="28"/>
              </w:rPr>
              <w:t xml:space="preserve">Шмакова Таня </w:t>
            </w:r>
            <w:r>
              <w:rPr>
                <w:rFonts w:ascii="Times New Roman" w:hAnsi="Times New Roman" w:cs="Times New Roman"/>
                <w:sz w:val="28"/>
                <w:szCs w:val="28"/>
              </w:rPr>
              <w:t xml:space="preserve">(диплом 1место), </w:t>
            </w:r>
            <w:r w:rsidRPr="00597655">
              <w:rPr>
                <w:rFonts w:ascii="Times New Roman" w:hAnsi="Times New Roman" w:cs="Times New Roman"/>
                <w:sz w:val="28"/>
                <w:szCs w:val="28"/>
              </w:rPr>
              <w:t>23.04.2018г.</w:t>
            </w:r>
          </w:p>
        </w:tc>
      </w:tr>
      <w:tr w:rsidR="00D805CB" w:rsidRPr="00597655" w:rsidTr="00D805CB">
        <w:tc>
          <w:tcPr>
            <w:tcW w:w="2235" w:type="dxa"/>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506463" w:rsidP="00091B26">
            <w:pPr>
              <w:rPr>
                <w:rFonts w:ascii="Times New Roman" w:hAnsi="Times New Roman" w:cs="Times New Roman"/>
                <w:sz w:val="28"/>
                <w:szCs w:val="28"/>
              </w:rPr>
            </w:pPr>
            <w:r w:rsidRPr="00597655">
              <w:rPr>
                <w:rFonts w:ascii="Times New Roman" w:hAnsi="Times New Roman" w:cs="Times New Roman"/>
                <w:sz w:val="28"/>
                <w:szCs w:val="28"/>
              </w:rPr>
              <w:t>Викторина (Времена года).</w:t>
            </w:r>
          </w:p>
        </w:tc>
        <w:tc>
          <w:tcPr>
            <w:tcW w:w="2694" w:type="dxa"/>
          </w:tcPr>
          <w:p w:rsidR="00D805CB" w:rsidRPr="00597655" w:rsidRDefault="00506463" w:rsidP="00091B26">
            <w:pPr>
              <w:rPr>
                <w:rFonts w:ascii="Times New Roman" w:hAnsi="Times New Roman" w:cs="Times New Roman"/>
                <w:sz w:val="28"/>
                <w:szCs w:val="28"/>
              </w:rPr>
            </w:pPr>
            <w:r w:rsidRPr="00597655">
              <w:rPr>
                <w:rFonts w:ascii="Times New Roman" w:hAnsi="Times New Roman" w:cs="Times New Roman"/>
                <w:sz w:val="28"/>
                <w:szCs w:val="28"/>
              </w:rPr>
              <w:t>Региональный.</w:t>
            </w:r>
          </w:p>
        </w:tc>
        <w:tc>
          <w:tcPr>
            <w:tcW w:w="2268" w:type="dxa"/>
          </w:tcPr>
          <w:p w:rsidR="00D805CB" w:rsidRPr="00597655" w:rsidRDefault="00506463" w:rsidP="00091B26">
            <w:pPr>
              <w:rPr>
                <w:rFonts w:ascii="Times New Roman" w:hAnsi="Times New Roman" w:cs="Times New Roman"/>
                <w:sz w:val="28"/>
                <w:szCs w:val="28"/>
              </w:rPr>
            </w:pPr>
            <w:r w:rsidRPr="00597655">
              <w:rPr>
                <w:rFonts w:ascii="Times New Roman" w:hAnsi="Times New Roman" w:cs="Times New Roman"/>
                <w:sz w:val="28"/>
                <w:szCs w:val="28"/>
              </w:rPr>
              <w:t xml:space="preserve">Горбачёва </w:t>
            </w:r>
            <w:proofErr w:type="spellStart"/>
            <w:r w:rsidRPr="00597655">
              <w:rPr>
                <w:rFonts w:ascii="Times New Roman" w:hAnsi="Times New Roman" w:cs="Times New Roman"/>
                <w:sz w:val="28"/>
                <w:szCs w:val="28"/>
              </w:rPr>
              <w:t>Карина</w:t>
            </w:r>
            <w:proofErr w:type="spellEnd"/>
            <w:r w:rsidRPr="00597655">
              <w:rPr>
                <w:rFonts w:ascii="Times New Roman" w:hAnsi="Times New Roman" w:cs="Times New Roman"/>
                <w:sz w:val="28"/>
                <w:szCs w:val="28"/>
              </w:rPr>
              <w:t xml:space="preserve"> </w:t>
            </w:r>
            <w:r>
              <w:rPr>
                <w:rFonts w:ascii="Times New Roman" w:hAnsi="Times New Roman" w:cs="Times New Roman"/>
                <w:sz w:val="28"/>
                <w:szCs w:val="28"/>
              </w:rPr>
              <w:t>(диплом1место), 23.05.</w:t>
            </w:r>
            <w:r w:rsidRPr="00597655">
              <w:rPr>
                <w:rFonts w:ascii="Times New Roman" w:hAnsi="Times New Roman" w:cs="Times New Roman"/>
                <w:sz w:val="28"/>
                <w:szCs w:val="28"/>
              </w:rPr>
              <w:t>2018г.</w:t>
            </w:r>
          </w:p>
        </w:tc>
      </w:tr>
      <w:tr w:rsidR="00D805CB" w:rsidRPr="00597655" w:rsidTr="00D805CB">
        <w:tc>
          <w:tcPr>
            <w:tcW w:w="2235" w:type="dxa"/>
          </w:tcPr>
          <w:p w:rsidR="00D805CB" w:rsidRPr="00597655" w:rsidRDefault="00D805CB" w:rsidP="00091B26">
            <w:pPr>
              <w:jc w:val="center"/>
              <w:rPr>
                <w:rFonts w:ascii="Times New Roman" w:hAnsi="Times New Roman" w:cs="Times New Roman"/>
                <w:sz w:val="28"/>
                <w:szCs w:val="28"/>
              </w:rPr>
            </w:pPr>
          </w:p>
        </w:tc>
        <w:tc>
          <w:tcPr>
            <w:tcW w:w="2409" w:type="dxa"/>
          </w:tcPr>
          <w:p w:rsidR="00D805CB" w:rsidRPr="00597655" w:rsidRDefault="00D805CB" w:rsidP="00091B26">
            <w:pPr>
              <w:rPr>
                <w:rFonts w:ascii="Times New Roman" w:hAnsi="Times New Roman" w:cs="Times New Roman"/>
                <w:sz w:val="28"/>
                <w:szCs w:val="28"/>
              </w:rPr>
            </w:pPr>
          </w:p>
        </w:tc>
        <w:tc>
          <w:tcPr>
            <w:tcW w:w="2694" w:type="dxa"/>
          </w:tcPr>
          <w:p w:rsidR="00D805CB" w:rsidRPr="00597655" w:rsidRDefault="00D805CB" w:rsidP="00091B26">
            <w:pPr>
              <w:rPr>
                <w:rFonts w:ascii="Times New Roman" w:hAnsi="Times New Roman" w:cs="Times New Roman"/>
                <w:sz w:val="28"/>
                <w:szCs w:val="28"/>
              </w:rPr>
            </w:pPr>
          </w:p>
        </w:tc>
        <w:tc>
          <w:tcPr>
            <w:tcW w:w="2268" w:type="dxa"/>
          </w:tcPr>
          <w:p w:rsidR="00D805CB" w:rsidRPr="00597655" w:rsidRDefault="00D805CB" w:rsidP="00091B26">
            <w:pPr>
              <w:rPr>
                <w:rFonts w:ascii="Times New Roman" w:hAnsi="Times New Roman" w:cs="Times New Roman"/>
                <w:sz w:val="28"/>
                <w:szCs w:val="28"/>
              </w:rPr>
            </w:pPr>
          </w:p>
        </w:tc>
      </w:tr>
    </w:tbl>
    <w:p w:rsidR="001B07E8" w:rsidRDefault="001B07E8" w:rsidP="000160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160FC" w:rsidRDefault="000160FC" w:rsidP="000160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F66659" w:rsidRPr="003B6B9E" w:rsidRDefault="00F66659" w:rsidP="000160F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Исходя из анализа годовых задач, можно сделать </w:t>
      </w:r>
      <w:r w:rsidRPr="003B6B9E">
        <w:rPr>
          <w:rFonts w:ascii="Times New Roman" w:eastAsia="Times New Roman" w:hAnsi="Times New Roman" w:cs="Times New Roman"/>
          <w:b/>
          <w:bCs/>
          <w:sz w:val="28"/>
          <w:szCs w:val="28"/>
          <w:bdr w:val="none" w:sz="0" w:space="0" w:color="auto" w:frame="1"/>
          <w:lang w:eastAsia="ru-RU"/>
        </w:rPr>
        <w:t>вывод</w:t>
      </w:r>
      <w:r w:rsidRPr="003B6B9E">
        <w:rPr>
          <w:rFonts w:ascii="Times New Roman" w:eastAsia="Times New Roman" w:hAnsi="Times New Roman" w:cs="Times New Roman"/>
          <w:sz w:val="28"/>
          <w:szCs w:val="28"/>
          <w:lang w:eastAsia="ru-RU"/>
        </w:rPr>
        <w:t>: все поставленные задачи были достигнуты. Работа велась систематически, планомерно.</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3.3.2. Мониторинг образовательного процесса.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 целях обеспечения комплексного подхода к оценке итоговых и промежуточных результатов освоения основной образовательной</w:t>
      </w:r>
      <w:r w:rsidR="00D106B6">
        <w:rPr>
          <w:rFonts w:ascii="Times New Roman" w:eastAsia="Times New Roman" w:hAnsi="Times New Roman" w:cs="Times New Roman"/>
          <w:sz w:val="28"/>
          <w:szCs w:val="28"/>
          <w:lang w:eastAsia="ru-RU"/>
        </w:rPr>
        <w:t xml:space="preserve"> программы</w:t>
      </w:r>
      <w:r w:rsidRPr="003B6B9E">
        <w:rPr>
          <w:rFonts w:ascii="Times New Roman" w:eastAsia="Times New Roman" w:hAnsi="Times New Roman" w:cs="Times New Roman"/>
          <w:sz w:val="28"/>
          <w:szCs w:val="28"/>
          <w:lang w:eastAsia="ru-RU"/>
        </w:rPr>
        <w:t xml:space="preserve"> был проведен мониторинг освоения основной образовательной программы.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В течение учебного года идет постоянная динамика углубления, расширения и обобщения знаний детей, вместе с тем, отслеживается динамика общего развития детей.</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По результатам  мониторинга, проведенного в результате наблюдения за детьми, по выполнению программы по всем возрастным группам отмечено, что динамика развития соответствует возрасту детей.</w:t>
      </w:r>
    </w:p>
    <w:p w:rsidR="00091B26"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tbl>
      <w:tblPr>
        <w:tblStyle w:val="a3"/>
        <w:tblpPr w:leftFromText="180" w:rightFromText="180" w:horzAnchor="margin" w:tblpX="-885" w:tblpY="1194"/>
        <w:tblW w:w="11016" w:type="dxa"/>
        <w:tblLayout w:type="fixed"/>
        <w:tblLook w:val="04A0"/>
      </w:tblPr>
      <w:tblGrid>
        <w:gridCol w:w="392"/>
        <w:gridCol w:w="1559"/>
        <w:gridCol w:w="850"/>
        <w:gridCol w:w="851"/>
        <w:gridCol w:w="567"/>
        <w:gridCol w:w="567"/>
        <w:gridCol w:w="567"/>
        <w:gridCol w:w="567"/>
        <w:gridCol w:w="709"/>
        <w:gridCol w:w="709"/>
        <w:gridCol w:w="737"/>
        <w:gridCol w:w="680"/>
        <w:gridCol w:w="567"/>
        <w:gridCol w:w="567"/>
        <w:gridCol w:w="567"/>
        <w:gridCol w:w="560"/>
      </w:tblGrid>
      <w:tr w:rsidR="00241F29" w:rsidRPr="007D23A9" w:rsidTr="00F56C2B">
        <w:trPr>
          <w:cantSplit/>
          <w:trHeight w:val="1134"/>
        </w:trPr>
        <w:tc>
          <w:tcPr>
            <w:tcW w:w="392" w:type="dxa"/>
          </w:tcPr>
          <w:p w:rsidR="00241F29" w:rsidRPr="00F56C2B" w:rsidRDefault="00241F29" w:rsidP="00241F29">
            <w:pPr>
              <w:rPr>
                <w:rFonts w:ascii="Times New Roman" w:hAnsi="Times New Roman" w:cs="Times New Roman"/>
                <w:sz w:val="24"/>
                <w:szCs w:val="24"/>
              </w:rPr>
            </w:pPr>
            <w:r w:rsidRPr="00F56C2B">
              <w:rPr>
                <w:rFonts w:ascii="Times New Roman" w:hAnsi="Times New Roman" w:cs="Times New Roman"/>
                <w:sz w:val="24"/>
                <w:szCs w:val="24"/>
              </w:rPr>
              <w:lastRenderedPageBreak/>
              <w:t>№</w:t>
            </w:r>
          </w:p>
        </w:tc>
        <w:tc>
          <w:tcPr>
            <w:tcW w:w="1559" w:type="dxa"/>
          </w:tcPr>
          <w:p w:rsidR="00241F29" w:rsidRPr="00F56C2B" w:rsidRDefault="00241F29" w:rsidP="00241F29">
            <w:pPr>
              <w:rPr>
                <w:rFonts w:ascii="Times New Roman" w:hAnsi="Times New Roman" w:cs="Times New Roman"/>
                <w:sz w:val="24"/>
                <w:szCs w:val="24"/>
              </w:rPr>
            </w:pPr>
            <w:r w:rsidRPr="00F56C2B">
              <w:rPr>
                <w:rFonts w:ascii="Times New Roman" w:hAnsi="Times New Roman" w:cs="Times New Roman"/>
                <w:sz w:val="24"/>
                <w:szCs w:val="24"/>
              </w:rPr>
              <w:t>ФИО</w:t>
            </w:r>
          </w:p>
        </w:tc>
        <w:tc>
          <w:tcPr>
            <w:tcW w:w="850"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Возраст на момент обследования</w:t>
            </w:r>
          </w:p>
        </w:tc>
        <w:tc>
          <w:tcPr>
            <w:tcW w:w="851"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Дата обследования</w:t>
            </w:r>
          </w:p>
        </w:tc>
        <w:tc>
          <w:tcPr>
            <w:tcW w:w="567"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 xml:space="preserve">Личностное </w:t>
            </w:r>
          </w:p>
        </w:tc>
        <w:tc>
          <w:tcPr>
            <w:tcW w:w="567"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Эмоциональное  развитие</w:t>
            </w:r>
          </w:p>
        </w:tc>
        <w:tc>
          <w:tcPr>
            <w:tcW w:w="567"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Творческое  развитие</w:t>
            </w:r>
          </w:p>
        </w:tc>
        <w:tc>
          <w:tcPr>
            <w:tcW w:w="567" w:type="dxa"/>
            <w:textDirection w:val="btLr"/>
          </w:tcPr>
          <w:p w:rsidR="00241F29" w:rsidRPr="00F56C2B" w:rsidRDefault="00241F29" w:rsidP="00241F29">
            <w:pPr>
              <w:ind w:left="113" w:right="113"/>
              <w:rPr>
                <w:rFonts w:ascii="Times New Roman" w:hAnsi="Times New Roman" w:cs="Times New Roman"/>
                <w:sz w:val="28"/>
                <w:szCs w:val="28"/>
              </w:rPr>
            </w:pPr>
            <w:r w:rsidRPr="00F56C2B">
              <w:rPr>
                <w:rFonts w:ascii="Times New Roman" w:hAnsi="Times New Roman" w:cs="Times New Roman"/>
                <w:sz w:val="28"/>
                <w:szCs w:val="28"/>
              </w:rPr>
              <w:t>Когнитивное  развитие</w:t>
            </w:r>
          </w:p>
        </w:tc>
        <w:tc>
          <w:tcPr>
            <w:tcW w:w="709" w:type="dxa"/>
          </w:tcPr>
          <w:p w:rsidR="00241F29" w:rsidRPr="007D23A9" w:rsidRDefault="00241F29" w:rsidP="00241F29">
            <w:pPr>
              <w:rPr>
                <w:rFonts w:ascii="Times New Roman" w:hAnsi="Times New Roman" w:cs="Times New Roman"/>
                <w:sz w:val="28"/>
                <w:szCs w:val="28"/>
              </w:rPr>
            </w:pPr>
            <w:r w:rsidRPr="007D23A9">
              <w:rPr>
                <w:rFonts w:ascii="Times New Roman" w:hAnsi="Times New Roman" w:cs="Times New Roman"/>
                <w:sz w:val="28"/>
                <w:szCs w:val="28"/>
              </w:rPr>
              <w:t>Развитие мелкой моторики и графических умений</w:t>
            </w:r>
          </w:p>
        </w:tc>
        <w:tc>
          <w:tcPr>
            <w:tcW w:w="709" w:type="dxa"/>
          </w:tcPr>
          <w:p w:rsidR="00241F29" w:rsidRPr="007D23A9" w:rsidRDefault="00241F29" w:rsidP="00241F29">
            <w:pPr>
              <w:rPr>
                <w:rFonts w:ascii="Times New Roman" w:hAnsi="Times New Roman" w:cs="Times New Roman"/>
                <w:sz w:val="28"/>
                <w:szCs w:val="28"/>
              </w:rPr>
            </w:pPr>
            <w:r w:rsidRPr="007D23A9">
              <w:rPr>
                <w:rFonts w:ascii="Times New Roman" w:hAnsi="Times New Roman" w:cs="Times New Roman"/>
                <w:sz w:val="28"/>
                <w:szCs w:val="28"/>
              </w:rPr>
              <w:t>Зрительно пространственное восприятие</w:t>
            </w:r>
          </w:p>
        </w:tc>
        <w:tc>
          <w:tcPr>
            <w:tcW w:w="737" w:type="dxa"/>
            <w:textDirection w:val="btLr"/>
          </w:tcPr>
          <w:p w:rsidR="00241F29" w:rsidRPr="00F56C2B" w:rsidRDefault="00241F29" w:rsidP="00F56C2B">
            <w:pPr>
              <w:ind w:left="113" w:right="113"/>
              <w:rPr>
                <w:rFonts w:ascii="Times New Roman" w:hAnsi="Times New Roman" w:cs="Times New Roman"/>
                <w:sz w:val="28"/>
                <w:szCs w:val="28"/>
              </w:rPr>
            </w:pPr>
            <w:r w:rsidRPr="00F56C2B">
              <w:rPr>
                <w:rFonts w:ascii="Times New Roman" w:hAnsi="Times New Roman" w:cs="Times New Roman"/>
                <w:sz w:val="28"/>
                <w:szCs w:val="28"/>
              </w:rPr>
              <w:t>Внимание и память</w:t>
            </w:r>
          </w:p>
        </w:tc>
        <w:tc>
          <w:tcPr>
            <w:tcW w:w="680" w:type="dxa"/>
            <w:textDirection w:val="btLr"/>
          </w:tcPr>
          <w:p w:rsidR="00241F29" w:rsidRPr="00F56C2B" w:rsidRDefault="00241F29" w:rsidP="00F56C2B">
            <w:pPr>
              <w:ind w:left="113" w:right="113"/>
              <w:rPr>
                <w:rFonts w:ascii="Times New Roman" w:hAnsi="Times New Roman" w:cs="Times New Roman"/>
                <w:sz w:val="28"/>
                <w:szCs w:val="28"/>
              </w:rPr>
            </w:pPr>
            <w:r w:rsidRPr="00F56C2B">
              <w:rPr>
                <w:rFonts w:ascii="Times New Roman" w:hAnsi="Times New Roman" w:cs="Times New Roman"/>
                <w:sz w:val="28"/>
                <w:szCs w:val="28"/>
              </w:rPr>
              <w:t>Мышление</w:t>
            </w:r>
          </w:p>
        </w:tc>
        <w:tc>
          <w:tcPr>
            <w:tcW w:w="567" w:type="dxa"/>
            <w:textDirection w:val="btLr"/>
          </w:tcPr>
          <w:p w:rsidR="00241F29" w:rsidRPr="00F56C2B" w:rsidRDefault="00241F29" w:rsidP="00F56C2B">
            <w:pPr>
              <w:ind w:left="113" w:right="113"/>
              <w:rPr>
                <w:rFonts w:ascii="Times New Roman" w:hAnsi="Times New Roman" w:cs="Times New Roman"/>
                <w:sz w:val="28"/>
                <w:szCs w:val="28"/>
              </w:rPr>
            </w:pPr>
            <w:r w:rsidRPr="00F56C2B">
              <w:rPr>
                <w:rFonts w:ascii="Times New Roman" w:hAnsi="Times New Roman" w:cs="Times New Roman"/>
                <w:sz w:val="28"/>
                <w:szCs w:val="28"/>
              </w:rPr>
              <w:t>Самоорганизация</w:t>
            </w:r>
          </w:p>
        </w:tc>
        <w:tc>
          <w:tcPr>
            <w:tcW w:w="567" w:type="dxa"/>
            <w:textDirection w:val="btLr"/>
          </w:tcPr>
          <w:p w:rsidR="00241F29" w:rsidRPr="00F56C2B" w:rsidRDefault="00241F29" w:rsidP="00F56C2B">
            <w:pPr>
              <w:ind w:left="113" w:right="113"/>
              <w:rPr>
                <w:rFonts w:ascii="Times New Roman" w:hAnsi="Times New Roman" w:cs="Times New Roman"/>
                <w:sz w:val="28"/>
                <w:szCs w:val="28"/>
              </w:rPr>
            </w:pPr>
            <w:r w:rsidRPr="00F56C2B">
              <w:rPr>
                <w:rFonts w:ascii="Times New Roman" w:hAnsi="Times New Roman" w:cs="Times New Roman"/>
                <w:sz w:val="28"/>
                <w:szCs w:val="28"/>
              </w:rPr>
              <w:t>Состояние здоровья</w:t>
            </w:r>
          </w:p>
        </w:tc>
        <w:tc>
          <w:tcPr>
            <w:tcW w:w="567" w:type="dxa"/>
          </w:tcPr>
          <w:p w:rsidR="00241F29" w:rsidRPr="007D23A9" w:rsidRDefault="00241F29" w:rsidP="00241F29">
            <w:pPr>
              <w:rPr>
                <w:rFonts w:ascii="Times New Roman" w:hAnsi="Times New Roman" w:cs="Times New Roman"/>
                <w:sz w:val="28"/>
                <w:szCs w:val="28"/>
              </w:rPr>
            </w:pPr>
            <w:proofErr w:type="spellStart"/>
            <w:r w:rsidRPr="007D23A9">
              <w:rPr>
                <w:rFonts w:ascii="Times New Roman" w:hAnsi="Times New Roman" w:cs="Times New Roman"/>
                <w:sz w:val="28"/>
                <w:szCs w:val="28"/>
              </w:rPr>
              <w:t>Физическ</w:t>
            </w:r>
            <w:proofErr w:type="gramStart"/>
            <w:r w:rsidRPr="007D23A9">
              <w:rPr>
                <w:rFonts w:ascii="Times New Roman" w:hAnsi="Times New Roman" w:cs="Times New Roman"/>
                <w:sz w:val="28"/>
                <w:szCs w:val="28"/>
              </w:rPr>
              <w:t>о</w:t>
            </w:r>
            <w:proofErr w:type="spellEnd"/>
            <w:r w:rsidRPr="007D23A9">
              <w:rPr>
                <w:rFonts w:ascii="Times New Roman" w:hAnsi="Times New Roman" w:cs="Times New Roman"/>
                <w:sz w:val="28"/>
                <w:szCs w:val="28"/>
              </w:rPr>
              <w:t>-</w:t>
            </w:r>
            <w:proofErr w:type="gramEnd"/>
            <w:r w:rsidRPr="007D23A9">
              <w:rPr>
                <w:rFonts w:ascii="Times New Roman" w:hAnsi="Times New Roman" w:cs="Times New Roman"/>
                <w:sz w:val="28"/>
                <w:szCs w:val="28"/>
              </w:rPr>
              <w:t xml:space="preserve"> моторное развитие</w:t>
            </w:r>
          </w:p>
        </w:tc>
        <w:tc>
          <w:tcPr>
            <w:tcW w:w="560" w:type="dxa"/>
            <w:textDirection w:val="btLr"/>
          </w:tcPr>
          <w:p w:rsidR="00241F29" w:rsidRPr="003C4D36" w:rsidRDefault="00241F29" w:rsidP="00241F29">
            <w:pPr>
              <w:ind w:left="113" w:right="113"/>
              <w:rPr>
                <w:rFonts w:ascii="Times New Roman" w:hAnsi="Times New Roman" w:cs="Times New Roman"/>
                <w:sz w:val="28"/>
                <w:szCs w:val="28"/>
              </w:rPr>
            </w:pPr>
            <w:r w:rsidRPr="003C4D36">
              <w:rPr>
                <w:rFonts w:ascii="Times New Roman" w:hAnsi="Times New Roman" w:cs="Times New Roman"/>
                <w:sz w:val="28"/>
                <w:szCs w:val="28"/>
              </w:rPr>
              <w:t>Рука</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w:t>
            </w:r>
          </w:p>
        </w:tc>
        <w:tc>
          <w:tcPr>
            <w:tcW w:w="155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Привалова Ксения</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6,11м.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w:t>
            </w:r>
          </w:p>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4C7E11" w:rsidP="00091B26">
            <w:pPr>
              <w:rPr>
                <w:rFonts w:ascii="Times New Roman" w:hAnsi="Times New Roman" w:cs="Times New Roman"/>
                <w:sz w:val="24"/>
                <w:szCs w:val="24"/>
              </w:rPr>
            </w:pPr>
            <w:r>
              <w:rPr>
                <w:rFonts w:ascii="Times New Roman" w:hAnsi="Times New Roman" w:cs="Times New Roman"/>
                <w:sz w:val="24"/>
                <w:szCs w:val="24"/>
              </w:rPr>
              <w:t xml:space="preserve"> </w:t>
            </w:r>
            <w:r w:rsidR="00091B26"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2</w:t>
            </w:r>
          </w:p>
        </w:tc>
        <w:tc>
          <w:tcPr>
            <w:tcW w:w="155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Климова Юлия</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7 л.</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241F29" w:rsidP="00091B26">
            <w:pPr>
              <w:rPr>
                <w:rFonts w:ascii="Times New Roman" w:hAnsi="Times New Roman" w:cs="Times New Roman"/>
                <w:sz w:val="24"/>
                <w:szCs w:val="24"/>
              </w:rPr>
            </w:pPr>
            <w:r>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3</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Кучин</w:t>
            </w:r>
            <w:proofErr w:type="spellEnd"/>
            <w:r w:rsidRPr="00091B26">
              <w:rPr>
                <w:rFonts w:ascii="Times New Roman" w:hAnsi="Times New Roman" w:cs="Times New Roman"/>
                <w:sz w:val="24"/>
                <w:szCs w:val="24"/>
              </w:rPr>
              <w:t xml:space="preserve"> Виктор</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6,11м.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4</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Шевкунова</w:t>
            </w:r>
            <w:proofErr w:type="spellEnd"/>
            <w:r w:rsidRPr="00091B26">
              <w:rPr>
                <w:rFonts w:ascii="Times New Roman" w:hAnsi="Times New Roman" w:cs="Times New Roman"/>
                <w:sz w:val="24"/>
                <w:szCs w:val="24"/>
              </w:rPr>
              <w:t xml:space="preserve"> </w:t>
            </w:r>
            <w:proofErr w:type="spellStart"/>
            <w:r w:rsidRPr="00091B26">
              <w:rPr>
                <w:rFonts w:ascii="Times New Roman" w:hAnsi="Times New Roman" w:cs="Times New Roman"/>
                <w:sz w:val="24"/>
                <w:szCs w:val="24"/>
              </w:rPr>
              <w:t>Эвелина</w:t>
            </w:r>
            <w:proofErr w:type="spellEnd"/>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6,8м.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p>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12</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5</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Кунгурова</w:t>
            </w:r>
            <w:proofErr w:type="spellEnd"/>
            <w:r w:rsidRPr="00091B26">
              <w:rPr>
                <w:rFonts w:ascii="Times New Roman" w:hAnsi="Times New Roman" w:cs="Times New Roman"/>
                <w:sz w:val="24"/>
                <w:szCs w:val="24"/>
              </w:rPr>
              <w:t xml:space="preserve"> Софья</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6,11м.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Хайдуков</w:t>
            </w:r>
            <w:proofErr w:type="spellEnd"/>
            <w:r w:rsidRPr="00091B26">
              <w:rPr>
                <w:rFonts w:ascii="Times New Roman" w:hAnsi="Times New Roman" w:cs="Times New Roman"/>
                <w:sz w:val="24"/>
                <w:szCs w:val="24"/>
              </w:rPr>
              <w:t xml:space="preserve"> Роман</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6,10м.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7</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Карзаков</w:t>
            </w:r>
            <w:proofErr w:type="spellEnd"/>
            <w:r w:rsidRPr="00091B26">
              <w:rPr>
                <w:rFonts w:ascii="Times New Roman" w:hAnsi="Times New Roman" w:cs="Times New Roman"/>
                <w:sz w:val="24"/>
                <w:szCs w:val="24"/>
              </w:rPr>
              <w:t xml:space="preserve"> Денис</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6,9м.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8</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Искакова</w:t>
            </w:r>
            <w:proofErr w:type="spellEnd"/>
            <w:r w:rsidRPr="00091B26">
              <w:rPr>
                <w:rFonts w:ascii="Times New Roman" w:hAnsi="Times New Roman" w:cs="Times New Roman"/>
                <w:sz w:val="24"/>
                <w:szCs w:val="24"/>
              </w:rPr>
              <w:t xml:space="preserve"> Алина</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6,11м.</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13</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9</w:t>
            </w:r>
          </w:p>
        </w:tc>
        <w:tc>
          <w:tcPr>
            <w:tcW w:w="1559" w:type="dxa"/>
          </w:tcPr>
          <w:p w:rsidR="00091B26" w:rsidRPr="00091B26" w:rsidRDefault="00091B26" w:rsidP="00091B26">
            <w:pPr>
              <w:rPr>
                <w:rFonts w:ascii="Times New Roman" w:hAnsi="Times New Roman" w:cs="Times New Roman"/>
                <w:sz w:val="24"/>
                <w:szCs w:val="24"/>
              </w:rPr>
            </w:pPr>
            <w:proofErr w:type="spellStart"/>
            <w:r w:rsidRPr="00091B26">
              <w:rPr>
                <w:rFonts w:ascii="Times New Roman" w:hAnsi="Times New Roman" w:cs="Times New Roman"/>
                <w:sz w:val="24"/>
                <w:szCs w:val="24"/>
              </w:rPr>
              <w:t>Глуханкина</w:t>
            </w:r>
            <w:proofErr w:type="spellEnd"/>
            <w:r w:rsidRPr="00091B26">
              <w:rPr>
                <w:rFonts w:ascii="Times New Roman" w:hAnsi="Times New Roman" w:cs="Times New Roman"/>
                <w:sz w:val="24"/>
                <w:szCs w:val="24"/>
              </w:rPr>
              <w:t xml:space="preserve"> Настя</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7л.</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r w:rsidR="00091B26" w:rsidRPr="00091B26" w:rsidTr="00506463">
        <w:trPr>
          <w:cantSplit/>
          <w:trHeight w:val="1134"/>
        </w:trPr>
        <w:tc>
          <w:tcPr>
            <w:tcW w:w="392"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lastRenderedPageBreak/>
              <w:t>10</w:t>
            </w:r>
          </w:p>
        </w:tc>
        <w:tc>
          <w:tcPr>
            <w:tcW w:w="155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Шорохов Матвей</w:t>
            </w:r>
          </w:p>
        </w:tc>
        <w:tc>
          <w:tcPr>
            <w:tcW w:w="85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6л.</w:t>
            </w:r>
          </w:p>
        </w:tc>
        <w:tc>
          <w:tcPr>
            <w:tcW w:w="851" w:type="dxa"/>
            <w:textDirection w:val="btLr"/>
          </w:tcPr>
          <w:p w:rsidR="00091B26" w:rsidRPr="00091B26" w:rsidRDefault="00091B26" w:rsidP="00506463">
            <w:pPr>
              <w:ind w:left="113" w:right="113"/>
              <w:rPr>
                <w:rFonts w:ascii="Times New Roman" w:hAnsi="Times New Roman" w:cs="Times New Roman"/>
                <w:sz w:val="24"/>
                <w:szCs w:val="24"/>
              </w:rPr>
            </w:pPr>
            <w:r w:rsidRPr="00091B26">
              <w:rPr>
                <w:rFonts w:ascii="Times New Roman" w:hAnsi="Times New Roman" w:cs="Times New Roman"/>
                <w:sz w:val="24"/>
                <w:szCs w:val="24"/>
              </w:rPr>
              <w:t>24.04.2018</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09"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73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680"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15</w:t>
            </w:r>
          </w:p>
        </w:tc>
        <w:tc>
          <w:tcPr>
            <w:tcW w:w="567" w:type="dxa"/>
          </w:tcPr>
          <w:p w:rsidR="00091B26" w:rsidRPr="00091B26" w:rsidRDefault="00091B26" w:rsidP="00091B26">
            <w:pPr>
              <w:rPr>
                <w:rFonts w:ascii="Times New Roman" w:hAnsi="Times New Roman" w:cs="Times New Roman"/>
                <w:sz w:val="24"/>
                <w:szCs w:val="24"/>
              </w:rPr>
            </w:pPr>
            <w:r w:rsidRPr="00091B26">
              <w:rPr>
                <w:rFonts w:ascii="Times New Roman" w:hAnsi="Times New Roman" w:cs="Times New Roman"/>
                <w:sz w:val="24"/>
                <w:szCs w:val="24"/>
              </w:rPr>
              <w:t>14</w:t>
            </w:r>
          </w:p>
        </w:tc>
        <w:tc>
          <w:tcPr>
            <w:tcW w:w="560" w:type="dxa"/>
            <w:textDirection w:val="tbRl"/>
          </w:tcPr>
          <w:p w:rsidR="00091B26" w:rsidRPr="00091B26" w:rsidRDefault="00091B26" w:rsidP="00091B26">
            <w:pPr>
              <w:ind w:left="113" w:right="113"/>
              <w:rPr>
                <w:rFonts w:ascii="Times New Roman" w:hAnsi="Times New Roman" w:cs="Times New Roman"/>
                <w:sz w:val="24"/>
                <w:szCs w:val="24"/>
              </w:rPr>
            </w:pPr>
            <w:r w:rsidRPr="00091B26">
              <w:rPr>
                <w:rFonts w:ascii="Times New Roman" w:hAnsi="Times New Roman" w:cs="Times New Roman"/>
                <w:sz w:val="24"/>
                <w:szCs w:val="24"/>
              </w:rPr>
              <w:t>правая</w:t>
            </w:r>
          </w:p>
        </w:tc>
      </w:tr>
    </w:tbl>
    <w:p w:rsidR="00F66659" w:rsidRPr="00091B26" w:rsidRDefault="00F66659" w:rsidP="00F66659">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Таким образом, результаты мониторинга освоения программного материала детьми всех возрастных групп показали  хороший уровень, итоги предыдущего мониторинга помогли педагогам определить дифференцированный подход к каждому ребёнку в подборе форм организации, методов и приёмов воспитания и развития.</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Вывод</w:t>
      </w:r>
      <w:r w:rsidRPr="003B6B9E">
        <w:rPr>
          <w:rFonts w:ascii="Times New Roman" w:eastAsia="Times New Roman" w:hAnsi="Times New Roman" w:cs="Times New Roman"/>
          <w:sz w:val="28"/>
          <w:szCs w:val="28"/>
          <w:lang w:eastAsia="ru-RU"/>
        </w:rPr>
        <w:t>: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 года являются удовлетворительными.</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3.3.3. </w:t>
      </w:r>
      <w:r w:rsidRPr="003B6B9E">
        <w:rPr>
          <w:rFonts w:ascii="Times New Roman" w:eastAsia="Times New Roman" w:hAnsi="Times New Roman" w:cs="Times New Roman"/>
          <w:b/>
          <w:bCs/>
          <w:sz w:val="28"/>
          <w:szCs w:val="28"/>
          <w:bdr w:val="none" w:sz="0" w:space="0" w:color="auto" w:frame="1"/>
          <w:lang w:eastAsia="ru-RU"/>
        </w:rPr>
        <w:t>Уровень достигнутых целевых ориентиров воспитанниками ДОУ на этапе завершения дошкольного возраста.</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На современном этапе дошкольного образования и требований, выдвигаемых школой перед первоклассником, акцент со знаний, умений и навыков переносится на формирование общей культуры, развитие «качеств, формирование предпосылок учебной деятельности, обеспечивающих социальную успешность».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Вот </w:t>
      </w:r>
      <w:r w:rsidRPr="003B6B9E">
        <w:rPr>
          <w:rFonts w:ascii="Times New Roman" w:eastAsia="Times New Roman" w:hAnsi="Times New Roman" w:cs="Times New Roman"/>
          <w:i/>
          <w:iCs/>
          <w:sz w:val="28"/>
          <w:szCs w:val="28"/>
          <w:bdr w:val="none" w:sz="0" w:space="0" w:color="auto" w:frame="1"/>
          <w:lang w:eastAsia="ru-RU"/>
        </w:rPr>
        <w:t>портрет старшего дошкольника-выпускника</w:t>
      </w:r>
      <w:r w:rsidRPr="003B6B9E">
        <w:rPr>
          <w:rFonts w:ascii="Times New Roman" w:eastAsia="Times New Roman" w:hAnsi="Times New Roman" w:cs="Times New Roman"/>
          <w:sz w:val="28"/>
          <w:szCs w:val="28"/>
          <w:lang w:eastAsia="ru-RU"/>
        </w:rPr>
        <w:t> 2017-2018 учебного года в МБДОУ готового к обучению в школе: </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По окончании ребёнок 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proofErr w:type="gramStart"/>
      <w:r w:rsidRPr="003B6B9E">
        <w:rPr>
          <w:rFonts w:ascii="Times New Roman" w:eastAsia="Times New Roman" w:hAnsi="Times New Roman" w:cs="Times New Roman"/>
          <w:sz w:val="28"/>
          <w:szCs w:val="28"/>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w:t>
      </w:r>
      <w:r w:rsidRPr="003B6B9E">
        <w:rPr>
          <w:rFonts w:ascii="Times New Roman" w:eastAsia="Times New Roman" w:hAnsi="Times New Roman" w:cs="Times New Roman"/>
          <w:sz w:val="28"/>
          <w:szCs w:val="28"/>
          <w:lang w:eastAsia="ru-RU"/>
        </w:rPr>
        <w:lastRenderedPageBreak/>
        <w:t>ситуации общения, может выделять звуки в словах, у ребенка складываются предпосылки грамотности;</w:t>
      </w:r>
      <w:proofErr w:type="gramEnd"/>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B6B9E">
        <w:rPr>
          <w:rFonts w:ascii="Times New Roman" w:eastAsia="Times New Roman" w:hAnsi="Times New Roman" w:cs="Times New Roman"/>
          <w:sz w:val="28"/>
          <w:szCs w:val="28"/>
          <w:lang w:eastAsia="ru-RU"/>
        </w:rPr>
        <w:t>со</w:t>
      </w:r>
      <w:proofErr w:type="gramEnd"/>
      <w:r w:rsidRPr="003B6B9E">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66659" w:rsidRPr="003B6B9E" w:rsidRDefault="00F66659" w:rsidP="00F66659">
      <w:pPr>
        <w:numPr>
          <w:ilvl w:val="0"/>
          <w:numId w:val="10"/>
        </w:numPr>
        <w:spacing w:after="0" w:line="240" w:lineRule="auto"/>
        <w:ind w:left="840"/>
        <w:textAlignment w:val="baseline"/>
        <w:rPr>
          <w:rFonts w:ascii="Times New Roman" w:eastAsia="Times New Roman" w:hAnsi="Times New Roman" w:cs="Times New Roman"/>
          <w:sz w:val="28"/>
          <w:szCs w:val="28"/>
          <w:lang w:eastAsia="ru-RU"/>
        </w:rPr>
      </w:pPr>
      <w:proofErr w:type="gramStart"/>
      <w:r w:rsidRPr="003B6B9E">
        <w:rPr>
          <w:rFonts w:ascii="Times New Roman" w:eastAsia="Times New Roman" w:hAnsi="Times New Roman" w:cs="Times New Roman"/>
          <w:sz w:val="28"/>
          <w:szCs w:val="28"/>
          <w:lang w:eastAsia="ru-RU"/>
        </w:rPr>
        <w:t>ц</w:t>
      </w:r>
      <w:proofErr w:type="gramEnd"/>
      <w:r w:rsidRPr="003B6B9E">
        <w:rPr>
          <w:rFonts w:ascii="Times New Roman" w:eastAsia="Times New Roman" w:hAnsi="Times New Roman" w:cs="Times New Roman"/>
          <w:sz w:val="28"/>
          <w:szCs w:val="28"/>
          <w:lang w:eastAsia="ru-RU"/>
        </w:rPr>
        <w:t>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3.4.Организация питания</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3C4D36"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ДОУ организовано 3</w:t>
      </w:r>
      <w:r w:rsidR="00F66659" w:rsidRPr="003B6B9E">
        <w:rPr>
          <w:rFonts w:ascii="Times New Roman" w:eastAsia="Times New Roman" w:hAnsi="Times New Roman" w:cs="Times New Roman"/>
          <w:sz w:val="28"/>
          <w:szCs w:val="28"/>
          <w:lang w:eastAsia="ru-RU"/>
        </w:rPr>
        <w:t xml:space="preserve">-х разовое питание. Инвентарь и посуда </w:t>
      </w:r>
      <w:proofErr w:type="gramStart"/>
      <w:r w:rsidR="00F66659" w:rsidRPr="003B6B9E">
        <w:rPr>
          <w:rFonts w:ascii="Times New Roman" w:eastAsia="Times New Roman" w:hAnsi="Times New Roman" w:cs="Times New Roman"/>
          <w:sz w:val="28"/>
          <w:szCs w:val="28"/>
          <w:lang w:eastAsia="ru-RU"/>
        </w:rPr>
        <w:t>промаркированы</w:t>
      </w:r>
      <w:proofErr w:type="gramEnd"/>
      <w:r w:rsidR="00F66659"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В детском саду имеется вся необходимая документация по организации детского питания. На каждый день пишется меню – раскладка. Меню размещается ежедневно в родительских уголках.</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p>
    <w:p w:rsidR="00F66659" w:rsidRPr="003B6B9E" w:rsidRDefault="00F66659" w:rsidP="00CF79C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При поставке продуктов строго отслеживается наличие сертификатов качества.</w:t>
      </w:r>
    </w:p>
    <w:p w:rsidR="00F66659" w:rsidRPr="003B6B9E" w:rsidRDefault="00F66659" w:rsidP="00CF79C1">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gramStart"/>
      <w:r w:rsidRPr="003B6B9E">
        <w:rPr>
          <w:rFonts w:ascii="Times New Roman" w:eastAsia="Times New Roman" w:hAnsi="Times New Roman" w:cs="Times New Roman"/>
          <w:sz w:val="28"/>
          <w:szCs w:val="28"/>
          <w:lang w:eastAsia="ru-RU"/>
        </w:rPr>
        <w:t>Контроль за</w:t>
      </w:r>
      <w:proofErr w:type="gramEnd"/>
      <w:r w:rsidRPr="003B6B9E">
        <w:rPr>
          <w:rFonts w:ascii="Times New Roman" w:eastAsia="Times New Roman" w:hAnsi="Times New Roman" w:cs="Times New Roman"/>
          <w:sz w:val="28"/>
          <w:szCs w:val="28"/>
          <w:lang w:eastAsia="ru-RU"/>
        </w:rPr>
        <w:t xml:space="preserve"> организацией питания, за качеством питания, закладкой продуктов питания, выходом готовых блюд, за санитарным состоянием пищеблока осуществляется комиссией ДОУ.</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В ДОУ имеется вся необходимая документация по организации детского питания. На пищеблоке имеется </w:t>
      </w:r>
      <w:proofErr w:type="spellStart"/>
      <w:r w:rsidRPr="003B6B9E">
        <w:rPr>
          <w:rFonts w:ascii="Times New Roman" w:eastAsia="Times New Roman" w:hAnsi="Times New Roman" w:cs="Times New Roman"/>
          <w:sz w:val="28"/>
          <w:szCs w:val="28"/>
          <w:lang w:eastAsia="ru-RU"/>
        </w:rPr>
        <w:t>бракеражный</w:t>
      </w:r>
      <w:proofErr w:type="spellEnd"/>
      <w:r w:rsidRPr="003B6B9E">
        <w:rPr>
          <w:rFonts w:ascii="Times New Roman" w:eastAsia="Times New Roman" w:hAnsi="Times New Roman" w:cs="Times New Roman"/>
          <w:sz w:val="28"/>
          <w:szCs w:val="28"/>
          <w:lang w:eastAsia="ru-RU"/>
        </w:rPr>
        <w:t xml:space="preserve"> журнал, журнал здоровья.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u w:val="single"/>
          <w:bdr w:val="none" w:sz="0" w:space="0" w:color="auto" w:frame="1"/>
          <w:lang w:eastAsia="ru-RU"/>
        </w:rPr>
        <w:t>Вывод:</w:t>
      </w:r>
      <w:r w:rsidRPr="003B6B9E">
        <w:rPr>
          <w:rFonts w:ascii="Times New Roman" w:eastAsia="Times New Roman" w:hAnsi="Times New Roman" w:cs="Times New Roman"/>
          <w:b/>
          <w:bCs/>
          <w:sz w:val="28"/>
          <w:szCs w:val="28"/>
          <w:bdr w:val="none" w:sz="0" w:space="0" w:color="auto" w:frame="1"/>
          <w:lang w:eastAsia="ru-RU"/>
        </w:rPr>
        <w:t> </w:t>
      </w:r>
      <w:r w:rsidR="00CF79C1">
        <w:rPr>
          <w:rFonts w:ascii="Times New Roman" w:eastAsia="Times New Roman" w:hAnsi="Times New Roman" w:cs="Times New Roman"/>
          <w:sz w:val="28"/>
          <w:szCs w:val="28"/>
          <w:lang w:eastAsia="ru-RU"/>
        </w:rPr>
        <w:t xml:space="preserve">Дети в </w:t>
      </w:r>
      <w:r w:rsidRPr="003B6B9E">
        <w:rPr>
          <w:rFonts w:ascii="Times New Roman" w:eastAsia="Times New Roman" w:hAnsi="Times New Roman" w:cs="Times New Roman"/>
          <w:sz w:val="28"/>
          <w:szCs w:val="28"/>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3.5. Обеспечение безопасности учреждения.</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w:t>
      </w:r>
    </w:p>
    <w:p w:rsidR="00F66659" w:rsidRPr="003B6B9E" w:rsidRDefault="00CF79C1"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F66659" w:rsidRPr="003B6B9E">
        <w:rPr>
          <w:rFonts w:ascii="Times New Roman" w:eastAsia="Times New Roman" w:hAnsi="Times New Roman" w:cs="Times New Roman"/>
          <w:sz w:val="28"/>
          <w:szCs w:val="28"/>
          <w:lang w:eastAsia="ru-RU"/>
        </w:rPr>
        <w:t>ДОУ созданы условия по организации безопасности образовательного процесса:</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-Приказом руководителя на начало учебного года назначаются ответственные за организацию работы по охране труда, противопожарной безопасности,</w:t>
      </w:r>
      <w:r w:rsidR="00CF79C1">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антитеррористической безопасности, правилам дорожного движения.</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Разработаны инструкции </w:t>
      </w:r>
      <w:proofErr w:type="gramStart"/>
      <w:r w:rsidRPr="003B6B9E">
        <w:rPr>
          <w:rFonts w:ascii="Times New Roman" w:eastAsia="Times New Roman" w:hAnsi="Times New Roman" w:cs="Times New Roman"/>
          <w:sz w:val="28"/>
          <w:szCs w:val="28"/>
          <w:lang w:eastAsia="ru-RU"/>
        </w:rPr>
        <w:t>по</w:t>
      </w:r>
      <w:proofErr w:type="gramEnd"/>
      <w:r w:rsidRPr="003B6B9E">
        <w:rPr>
          <w:rFonts w:ascii="Times New Roman" w:eastAsia="Times New Roman" w:hAnsi="Times New Roman" w:cs="Times New Roman"/>
          <w:sz w:val="28"/>
          <w:szCs w:val="28"/>
          <w:lang w:eastAsia="ru-RU"/>
        </w:rPr>
        <w:t xml:space="preserve"> ОТ.</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w:t>
      </w:r>
      <w:r w:rsidR="00CF79C1">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 xml:space="preserve">Своевременно организована обучение и проверка </w:t>
      </w:r>
      <w:proofErr w:type="gramStart"/>
      <w:r w:rsidRPr="003B6B9E">
        <w:rPr>
          <w:rFonts w:ascii="Times New Roman" w:eastAsia="Times New Roman" w:hAnsi="Times New Roman" w:cs="Times New Roman"/>
          <w:sz w:val="28"/>
          <w:szCs w:val="28"/>
          <w:lang w:eastAsia="ru-RU"/>
        </w:rPr>
        <w:t>знаний требований охраны труда работников учреждения</w:t>
      </w:r>
      <w:proofErr w:type="gramEnd"/>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-Проводятся тренировочные мероприятия по эвакуации воспитанников и всего персонала.</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Своевременно проводятся инструкции по охране труда и пожарной безопасности </w:t>
      </w:r>
      <w:proofErr w:type="gramStart"/>
      <w:r w:rsidRPr="003B6B9E">
        <w:rPr>
          <w:rFonts w:ascii="Times New Roman" w:eastAsia="Times New Roman" w:hAnsi="Times New Roman" w:cs="Times New Roman"/>
          <w:sz w:val="28"/>
          <w:szCs w:val="28"/>
          <w:lang w:eastAsia="ru-RU"/>
        </w:rPr>
        <w:t>с работниками с обязательной регистрацией в журнале инструктажа по охране труда на рабочем месте</w:t>
      </w:r>
      <w:proofErr w:type="gramEnd"/>
      <w:r w:rsidRPr="003B6B9E">
        <w:rPr>
          <w:rFonts w:ascii="Times New Roman" w:eastAsia="Times New Roman" w:hAnsi="Times New Roman" w:cs="Times New Roman"/>
          <w:sz w:val="28"/>
          <w:szCs w:val="28"/>
          <w:lang w:eastAsia="ru-RU"/>
        </w:rPr>
        <w:t>.</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Работает комиссия по ОТ, которая проводит рейды административно-общественного контроля </w:t>
      </w:r>
      <w:proofErr w:type="gramStart"/>
      <w:r w:rsidRPr="003B6B9E">
        <w:rPr>
          <w:rFonts w:ascii="Times New Roman" w:eastAsia="Times New Roman" w:hAnsi="Times New Roman" w:cs="Times New Roman"/>
          <w:sz w:val="28"/>
          <w:szCs w:val="28"/>
          <w:lang w:eastAsia="ru-RU"/>
        </w:rPr>
        <w:t>по</w:t>
      </w:r>
      <w:proofErr w:type="gramEnd"/>
      <w:r w:rsidRPr="003B6B9E">
        <w:rPr>
          <w:rFonts w:ascii="Times New Roman" w:eastAsia="Times New Roman" w:hAnsi="Times New Roman" w:cs="Times New Roman"/>
          <w:sz w:val="28"/>
          <w:szCs w:val="28"/>
          <w:lang w:eastAsia="ru-RU"/>
        </w:rPr>
        <w:t xml:space="preserve"> ОТ. По итогам </w:t>
      </w:r>
      <w:r w:rsidR="00CF79C1">
        <w:rPr>
          <w:rFonts w:ascii="Times New Roman" w:eastAsia="Times New Roman" w:hAnsi="Times New Roman" w:cs="Times New Roman"/>
          <w:sz w:val="28"/>
          <w:szCs w:val="28"/>
          <w:lang w:eastAsia="ru-RU"/>
        </w:rPr>
        <w:t xml:space="preserve">рейдов проводятся </w:t>
      </w:r>
      <w:proofErr w:type="gramStart"/>
      <w:r w:rsidR="00CF79C1">
        <w:rPr>
          <w:rFonts w:ascii="Times New Roman" w:eastAsia="Times New Roman" w:hAnsi="Times New Roman" w:cs="Times New Roman"/>
          <w:sz w:val="28"/>
          <w:szCs w:val="28"/>
          <w:lang w:eastAsia="ru-RU"/>
        </w:rPr>
        <w:t>совещания</w:t>
      </w:r>
      <w:proofErr w:type="gramEnd"/>
      <w:r w:rsidR="00CF79C1">
        <w:rPr>
          <w:rFonts w:ascii="Times New Roman" w:eastAsia="Times New Roman" w:hAnsi="Times New Roman" w:cs="Times New Roman"/>
          <w:sz w:val="28"/>
          <w:szCs w:val="28"/>
          <w:lang w:eastAsia="ru-RU"/>
        </w:rPr>
        <w:t xml:space="preserve"> и </w:t>
      </w:r>
      <w:r w:rsidRPr="003B6B9E">
        <w:rPr>
          <w:rFonts w:ascii="Times New Roman" w:eastAsia="Times New Roman" w:hAnsi="Times New Roman" w:cs="Times New Roman"/>
          <w:sz w:val="28"/>
          <w:szCs w:val="28"/>
          <w:lang w:eastAsia="ru-RU"/>
        </w:rPr>
        <w:t>осуществляется работа по устранению недостатков, выявленных комиссией.</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   Проведен общий технический осмотр здания, проверка сопротивления изоляции электросети и заземления оборудования, проверка исправности </w:t>
      </w:r>
      <w:proofErr w:type="spellStart"/>
      <w:r w:rsidRPr="003B6B9E">
        <w:rPr>
          <w:rFonts w:ascii="Times New Roman" w:eastAsia="Times New Roman" w:hAnsi="Times New Roman" w:cs="Times New Roman"/>
          <w:sz w:val="28"/>
          <w:szCs w:val="28"/>
          <w:lang w:eastAsia="ru-RU"/>
        </w:rPr>
        <w:t>электророзеток</w:t>
      </w:r>
      <w:proofErr w:type="spellEnd"/>
      <w:r w:rsidRPr="003B6B9E">
        <w:rPr>
          <w:rFonts w:ascii="Times New Roman" w:eastAsia="Times New Roman" w:hAnsi="Times New Roman" w:cs="Times New Roman"/>
          <w:sz w:val="28"/>
          <w:szCs w:val="28"/>
          <w:lang w:eastAsia="ru-RU"/>
        </w:rPr>
        <w:t>, электрооборудования, наличия в электросетях стандартных предохранителей и оголенных проводов, приобретены диэлектрические коврики.</w:t>
      </w:r>
    </w:p>
    <w:p w:rsidR="00F66659" w:rsidRPr="003B6B9E" w:rsidRDefault="00CF79C1" w:rsidP="00CF79C1">
      <w:pPr>
        <w:shd w:val="clear" w:color="auto" w:fill="FFFFFF"/>
        <w:spacing w:after="12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Проведено испытание пожарной</w:t>
      </w:r>
      <w:r w:rsidR="00F66659" w:rsidRPr="003B6B9E">
        <w:rPr>
          <w:rFonts w:ascii="Times New Roman" w:eastAsia="Times New Roman" w:hAnsi="Times New Roman" w:cs="Times New Roman"/>
          <w:sz w:val="28"/>
          <w:szCs w:val="28"/>
          <w:lang w:eastAsia="ru-RU"/>
        </w:rPr>
        <w:t xml:space="preserve"> лестниц</w:t>
      </w:r>
      <w:r>
        <w:rPr>
          <w:rFonts w:ascii="Times New Roman" w:eastAsia="Times New Roman" w:hAnsi="Times New Roman" w:cs="Times New Roman"/>
          <w:sz w:val="28"/>
          <w:szCs w:val="28"/>
          <w:lang w:eastAsia="ru-RU"/>
        </w:rPr>
        <w:t>ы</w:t>
      </w:r>
      <w:r w:rsidR="00F66659" w:rsidRPr="003B6B9E">
        <w:rPr>
          <w:rFonts w:ascii="Times New Roman" w:eastAsia="Times New Roman" w:hAnsi="Times New Roman" w:cs="Times New Roman"/>
          <w:sz w:val="28"/>
          <w:szCs w:val="28"/>
          <w:lang w:eastAsia="ru-RU"/>
        </w:rPr>
        <w:t>.</w:t>
      </w:r>
    </w:p>
    <w:p w:rsidR="00F66659" w:rsidRPr="003B6B9E" w:rsidRDefault="00F66659" w:rsidP="00CF79C1">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В группах частично заменена посуда.</w:t>
      </w:r>
    </w:p>
    <w:p w:rsidR="00F66659" w:rsidRPr="003B6B9E" w:rsidRDefault="00F66659" w:rsidP="00CF79C1">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Приобретены моющие и дезинфицирующие средства.</w:t>
      </w:r>
    </w:p>
    <w:p w:rsidR="00F66659" w:rsidRPr="003B6B9E" w:rsidRDefault="00F66659" w:rsidP="00CF79C1">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Приобретены аптечки для оказания первой помощи.</w:t>
      </w:r>
    </w:p>
    <w:p w:rsidR="00F66659" w:rsidRPr="003B6B9E" w:rsidRDefault="00F66659" w:rsidP="00CF79C1">
      <w:pPr>
        <w:shd w:val="clear" w:color="auto" w:fill="FFFFFF"/>
        <w:spacing w:after="12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lastRenderedPageBreak/>
        <w:t>   Завезен новый песок в песочницы.</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3.6.Отнош</w:t>
      </w:r>
      <w:r w:rsidR="00CF79C1">
        <w:rPr>
          <w:rFonts w:ascii="Times New Roman" w:eastAsia="Times New Roman" w:hAnsi="Times New Roman" w:cs="Times New Roman"/>
          <w:i/>
          <w:iCs/>
          <w:sz w:val="28"/>
          <w:szCs w:val="28"/>
          <w:bdr w:val="none" w:sz="0" w:space="0" w:color="auto" w:frame="1"/>
          <w:lang w:eastAsia="ru-RU"/>
        </w:rPr>
        <w:t>ения с социальными учреждениями</w:t>
      </w:r>
      <w:r w:rsidRPr="003B6B9E">
        <w:rPr>
          <w:rFonts w:ascii="Times New Roman" w:eastAsia="Times New Roman" w:hAnsi="Times New Roman" w:cs="Times New Roman"/>
          <w:i/>
          <w:iCs/>
          <w:sz w:val="28"/>
          <w:szCs w:val="28"/>
          <w:bdr w:val="none" w:sz="0" w:space="0" w:color="auto" w:frame="1"/>
          <w:lang w:eastAsia="ru-RU"/>
        </w:rPr>
        <w:t>.</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i/>
          <w:iCs/>
          <w:sz w:val="28"/>
          <w:szCs w:val="28"/>
          <w:bdr w:val="none" w:sz="0" w:space="0" w:color="auto" w:frame="1"/>
          <w:lang w:eastAsia="ru-RU"/>
        </w:rPr>
        <w:t> </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Дошкольное образовательное учреждение поддерживает прочные отнош</w:t>
      </w:r>
      <w:r w:rsidR="00CF79C1">
        <w:rPr>
          <w:rFonts w:ascii="Times New Roman" w:eastAsia="Times New Roman" w:hAnsi="Times New Roman" w:cs="Times New Roman"/>
          <w:sz w:val="28"/>
          <w:szCs w:val="28"/>
          <w:lang w:eastAsia="ru-RU"/>
        </w:rPr>
        <w:t>ения с социальными учреждениями</w:t>
      </w:r>
      <w:r w:rsidRPr="003B6B9E">
        <w:rPr>
          <w:rFonts w:ascii="Times New Roman" w:eastAsia="Times New Roman" w:hAnsi="Times New Roman" w:cs="Times New Roman"/>
          <w:sz w:val="28"/>
          <w:szCs w:val="28"/>
          <w:lang w:eastAsia="ru-RU"/>
        </w:rPr>
        <w:t>:</w:t>
      </w:r>
    </w:p>
    <w:p w:rsidR="00F66659" w:rsidRDefault="00953C00" w:rsidP="00F66659">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F66659" w:rsidRPr="003B6B9E">
        <w:rPr>
          <w:rFonts w:ascii="Times New Roman" w:eastAsia="Times New Roman" w:hAnsi="Times New Roman" w:cs="Times New Roman"/>
          <w:sz w:val="28"/>
          <w:szCs w:val="28"/>
          <w:lang w:eastAsia="ru-RU"/>
        </w:rPr>
        <w:t>иблиотека</w:t>
      </w:r>
    </w:p>
    <w:p w:rsidR="00953C00" w:rsidRPr="003B6B9E" w:rsidRDefault="00953C00" w:rsidP="00F66659">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ФАП </w:t>
      </w:r>
    </w:p>
    <w:p w:rsidR="00F66659" w:rsidRDefault="00953C00" w:rsidP="00F66659">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 культуры</w:t>
      </w:r>
    </w:p>
    <w:p w:rsidR="00953C00" w:rsidRDefault="00953C00" w:rsidP="00F66659">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p>
    <w:p w:rsidR="00953C00" w:rsidRPr="003B6B9E" w:rsidRDefault="00953C00" w:rsidP="00F66659">
      <w:pPr>
        <w:numPr>
          <w:ilvl w:val="0"/>
          <w:numId w:val="11"/>
        </w:numPr>
        <w:spacing w:after="0" w:line="240" w:lineRule="auto"/>
        <w:ind w:left="84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сельского поселения</w:t>
      </w:r>
    </w:p>
    <w:p w:rsidR="00F66659" w:rsidRPr="003B6B9E" w:rsidRDefault="00F66659" w:rsidP="00F6665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sz w:val="28"/>
          <w:szCs w:val="28"/>
          <w:lang w:eastAsia="ru-RU"/>
        </w:rPr>
        <w:t xml:space="preserve">Сотрудники библиотеки </w:t>
      </w:r>
      <w:r w:rsidR="00953C00">
        <w:rPr>
          <w:rFonts w:ascii="Times New Roman" w:eastAsia="Times New Roman" w:hAnsi="Times New Roman" w:cs="Times New Roman"/>
          <w:sz w:val="28"/>
          <w:szCs w:val="28"/>
          <w:lang w:eastAsia="ru-RU"/>
        </w:rPr>
        <w:t xml:space="preserve">совместно с воспитателями </w:t>
      </w:r>
      <w:r w:rsidRPr="003B6B9E">
        <w:rPr>
          <w:rFonts w:ascii="Times New Roman" w:eastAsia="Times New Roman" w:hAnsi="Times New Roman" w:cs="Times New Roman"/>
          <w:sz w:val="28"/>
          <w:szCs w:val="28"/>
          <w:lang w:eastAsia="ru-RU"/>
        </w:rPr>
        <w:t xml:space="preserve">организовывают для детей различные праздники, игры, беседы, развлечения. Детский сад сотрудничает с </w:t>
      </w:r>
      <w:proofErr w:type="spellStart"/>
      <w:r w:rsidR="00953C00">
        <w:rPr>
          <w:rFonts w:ascii="Times New Roman" w:eastAsia="Times New Roman" w:hAnsi="Times New Roman" w:cs="Times New Roman"/>
          <w:sz w:val="28"/>
          <w:szCs w:val="28"/>
          <w:lang w:eastAsia="ru-RU"/>
        </w:rPr>
        <w:t>ФАПом</w:t>
      </w:r>
      <w:proofErr w:type="spellEnd"/>
      <w:r w:rsidRPr="003B6B9E">
        <w:rPr>
          <w:rFonts w:ascii="Times New Roman" w:eastAsia="Times New Roman" w:hAnsi="Times New Roman" w:cs="Times New Roman"/>
          <w:sz w:val="28"/>
          <w:szCs w:val="28"/>
          <w:lang w:eastAsia="ru-RU"/>
        </w:rPr>
        <w:t>. Такое взаимодействие помогает выявить и предупредить различные заболевания, оказать своевременную помощь детям. </w:t>
      </w:r>
    </w:p>
    <w:p w:rsidR="00F66659" w:rsidRPr="003B6B9E" w:rsidRDefault="00F66659" w:rsidP="00F6665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B6B9E">
        <w:rPr>
          <w:rFonts w:ascii="Times New Roman" w:eastAsia="Times New Roman" w:hAnsi="Times New Roman" w:cs="Times New Roman"/>
          <w:b/>
          <w:bCs/>
          <w:sz w:val="28"/>
          <w:szCs w:val="28"/>
          <w:bdr w:val="none" w:sz="0" w:space="0" w:color="auto" w:frame="1"/>
          <w:lang w:eastAsia="ru-RU"/>
        </w:rPr>
        <w:t>Вывод:</w:t>
      </w:r>
      <w:r w:rsidR="002667D2">
        <w:rPr>
          <w:rFonts w:ascii="Times New Roman" w:eastAsia="Times New Roman" w:hAnsi="Times New Roman" w:cs="Times New Roman"/>
          <w:sz w:val="28"/>
          <w:szCs w:val="28"/>
          <w:lang w:eastAsia="ru-RU"/>
        </w:rPr>
        <w:t xml:space="preserve"> </w:t>
      </w:r>
      <w:r w:rsidRPr="003B6B9E">
        <w:rPr>
          <w:rFonts w:ascii="Times New Roman" w:eastAsia="Times New Roman" w:hAnsi="Times New Roman" w:cs="Times New Roman"/>
          <w:sz w:val="28"/>
          <w:szCs w:val="28"/>
          <w:lang w:eastAsia="ru-RU"/>
        </w:rPr>
        <w:t>ДОУ намерено расширять сотрудничество с социумом.</w:t>
      </w:r>
    </w:p>
    <w:p w:rsidR="00623C5A" w:rsidRPr="003B6B9E" w:rsidRDefault="00623C5A">
      <w:pPr>
        <w:rPr>
          <w:rFonts w:ascii="Times New Roman" w:hAnsi="Times New Roman" w:cs="Times New Roman"/>
          <w:sz w:val="28"/>
          <w:szCs w:val="28"/>
        </w:rPr>
      </w:pPr>
    </w:p>
    <w:sectPr w:rsidR="00623C5A" w:rsidRPr="003B6B9E" w:rsidSect="006D501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28E"/>
    <w:multiLevelType w:val="multilevel"/>
    <w:tmpl w:val="2D26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71307"/>
    <w:multiLevelType w:val="multilevel"/>
    <w:tmpl w:val="6D2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4883"/>
    <w:multiLevelType w:val="multilevel"/>
    <w:tmpl w:val="3ADA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DA4FA7"/>
    <w:multiLevelType w:val="multilevel"/>
    <w:tmpl w:val="088C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4108D"/>
    <w:multiLevelType w:val="multilevel"/>
    <w:tmpl w:val="565A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A4602E"/>
    <w:multiLevelType w:val="multilevel"/>
    <w:tmpl w:val="230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A4127"/>
    <w:multiLevelType w:val="multilevel"/>
    <w:tmpl w:val="4C0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202DB"/>
    <w:multiLevelType w:val="multilevel"/>
    <w:tmpl w:val="718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495B1A"/>
    <w:multiLevelType w:val="hybridMultilevel"/>
    <w:tmpl w:val="9412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E85D0D"/>
    <w:multiLevelType w:val="multilevel"/>
    <w:tmpl w:val="0F6E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D7805"/>
    <w:multiLevelType w:val="multilevel"/>
    <w:tmpl w:val="374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017E52"/>
    <w:multiLevelType w:val="multilevel"/>
    <w:tmpl w:val="A88E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9"/>
  </w:num>
  <w:num w:numId="5">
    <w:abstractNumId w:val="4"/>
  </w:num>
  <w:num w:numId="6">
    <w:abstractNumId w:val="7"/>
  </w:num>
  <w:num w:numId="7">
    <w:abstractNumId w:val="3"/>
  </w:num>
  <w:num w:numId="8">
    <w:abstractNumId w:val="2"/>
  </w:num>
  <w:num w:numId="9">
    <w:abstractNumId w:val="6"/>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03"/>
    <w:rsid w:val="000021A3"/>
    <w:rsid w:val="00006CD5"/>
    <w:rsid w:val="000160FC"/>
    <w:rsid w:val="00016303"/>
    <w:rsid w:val="0005061E"/>
    <w:rsid w:val="00072737"/>
    <w:rsid w:val="00091B26"/>
    <w:rsid w:val="000B098B"/>
    <w:rsid w:val="001A5A20"/>
    <w:rsid w:val="001B07E8"/>
    <w:rsid w:val="001C1A05"/>
    <w:rsid w:val="00241F29"/>
    <w:rsid w:val="00252C73"/>
    <w:rsid w:val="00261996"/>
    <w:rsid w:val="002667D2"/>
    <w:rsid w:val="0027554B"/>
    <w:rsid w:val="002A0AE7"/>
    <w:rsid w:val="00383710"/>
    <w:rsid w:val="003B6B9E"/>
    <w:rsid w:val="003C4D36"/>
    <w:rsid w:val="0040676E"/>
    <w:rsid w:val="004431D5"/>
    <w:rsid w:val="00461032"/>
    <w:rsid w:val="00484898"/>
    <w:rsid w:val="00496EED"/>
    <w:rsid w:val="004A541F"/>
    <w:rsid w:val="004C7E11"/>
    <w:rsid w:val="00506463"/>
    <w:rsid w:val="00563766"/>
    <w:rsid w:val="005644E6"/>
    <w:rsid w:val="00592E76"/>
    <w:rsid w:val="005A37EE"/>
    <w:rsid w:val="005B7445"/>
    <w:rsid w:val="00605D87"/>
    <w:rsid w:val="00623C5A"/>
    <w:rsid w:val="00686B78"/>
    <w:rsid w:val="006D501D"/>
    <w:rsid w:val="00737F8F"/>
    <w:rsid w:val="007550E1"/>
    <w:rsid w:val="00781522"/>
    <w:rsid w:val="007E514F"/>
    <w:rsid w:val="008076F6"/>
    <w:rsid w:val="0083558B"/>
    <w:rsid w:val="00845892"/>
    <w:rsid w:val="0086796E"/>
    <w:rsid w:val="008D2EA3"/>
    <w:rsid w:val="00943E09"/>
    <w:rsid w:val="00953C00"/>
    <w:rsid w:val="0096755A"/>
    <w:rsid w:val="009719F7"/>
    <w:rsid w:val="0099699F"/>
    <w:rsid w:val="009E38B9"/>
    <w:rsid w:val="00A43640"/>
    <w:rsid w:val="00A735D3"/>
    <w:rsid w:val="00AF6FCD"/>
    <w:rsid w:val="00BA42B5"/>
    <w:rsid w:val="00BD0763"/>
    <w:rsid w:val="00CB0DBF"/>
    <w:rsid w:val="00CC3680"/>
    <w:rsid w:val="00CF79C1"/>
    <w:rsid w:val="00D02CF3"/>
    <w:rsid w:val="00D106B6"/>
    <w:rsid w:val="00D805CB"/>
    <w:rsid w:val="00DB5820"/>
    <w:rsid w:val="00E22993"/>
    <w:rsid w:val="00E4246F"/>
    <w:rsid w:val="00E92B7A"/>
    <w:rsid w:val="00EA1326"/>
    <w:rsid w:val="00F11A6C"/>
    <w:rsid w:val="00F335D6"/>
    <w:rsid w:val="00F509E0"/>
    <w:rsid w:val="00F56C2B"/>
    <w:rsid w:val="00F66659"/>
    <w:rsid w:val="00F932DE"/>
    <w:rsid w:val="00FA33B9"/>
    <w:rsid w:val="00FC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550E1"/>
    <w:rPr>
      <w:color w:val="0000FF" w:themeColor="hyperlink"/>
      <w:u w:val="single"/>
    </w:rPr>
  </w:style>
  <w:style w:type="paragraph" w:styleId="a5">
    <w:name w:val="List Paragraph"/>
    <w:basedOn w:val="a"/>
    <w:uiPriority w:val="34"/>
    <w:qFormat/>
    <w:rsid w:val="001C1A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0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4234</Words>
  <Characters>24136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М-1</dc:creator>
  <cp:lastModifiedBy>Work</cp:lastModifiedBy>
  <cp:revision>3</cp:revision>
  <dcterms:created xsi:type="dcterms:W3CDTF">2018-09-03T22:49:00Z</dcterms:created>
  <dcterms:modified xsi:type="dcterms:W3CDTF">2018-09-03T22:58:00Z</dcterms:modified>
</cp:coreProperties>
</file>