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E5" w:rsidRPr="008044E5" w:rsidRDefault="008044E5" w:rsidP="0080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Аннотация к рабочей программе дисциплины «Музыка»</w:t>
      </w:r>
    </w:p>
    <w:p w:rsidR="008044E5" w:rsidRPr="008044E5" w:rsidRDefault="008044E5" w:rsidP="008044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образовательной программы, в модуле Искусство.</w:t>
      </w:r>
    </w:p>
    <w:p w:rsidR="008044E5" w:rsidRPr="008044E5" w:rsidRDefault="008044E5" w:rsidP="008044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sz w:val="28"/>
          <w:szCs w:val="28"/>
        </w:rPr>
        <w:t>Дисциплина «Музыка» включена в базовую часть гуманитарного цикла. К исходным требованиям, необходимым для изучения дисциплины «Музыка», относятся знания, сформированные в процессе изучения предмета «Музыка» в школе.</w:t>
      </w:r>
    </w:p>
    <w:p w:rsidR="008044E5" w:rsidRPr="008044E5" w:rsidRDefault="008044E5" w:rsidP="008044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sz w:val="28"/>
          <w:szCs w:val="28"/>
        </w:rPr>
        <w:t>Предмет «Музыка» является самостоятельной дисциплиной.</w:t>
      </w:r>
    </w:p>
    <w:p w:rsidR="008044E5" w:rsidRPr="008044E5" w:rsidRDefault="008044E5" w:rsidP="008044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изучения дисциплины.</w:t>
      </w:r>
    </w:p>
    <w:p w:rsidR="008044E5" w:rsidRPr="008044E5" w:rsidRDefault="008044E5" w:rsidP="008044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sz w:val="28"/>
          <w:szCs w:val="28"/>
        </w:rPr>
        <w:t xml:space="preserve">Предмет «Музыка», развивая умение учиться, как и другие предметы, призван формировать у ребенка художественную картину мира, способствует формированию духовно-нравственного, эмоционально-ценностного отношения учащихся к разнообразным явлениям музыкальной культуры, воспитывает художественный вкус и становиться основой организации художественно-эстетического пространства в школе и дома, </w:t>
      </w:r>
      <w:proofErr w:type="spellStart"/>
      <w:r w:rsidRPr="008044E5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8044E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продуктивного художественного общения.</w:t>
      </w:r>
    </w:p>
    <w:p w:rsidR="008044E5" w:rsidRPr="008044E5" w:rsidRDefault="008044E5" w:rsidP="008044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дисциплины.</w:t>
      </w:r>
    </w:p>
    <w:p w:rsidR="008044E5" w:rsidRPr="008044E5" w:rsidRDefault="008044E5" w:rsidP="008044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sz w:val="28"/>
          <w:szCs w:val="28"/>
        </w:rPr>
        <w:t>Понимание и значений функций музыки в жизни людей, общества, в своей жизни, интерес к музыке и музыкальной деятельности. Привлечение жизненно-музыкального опыта в процессе знакомства с музыкальными произведениями. Расширение представлений о музыкальной культуре своей Родины, воспитание толерантного, уважительного отношения к культуре других стран и народов. Составление домашней фонотеки, мотивированное художественно-познавательной деятельностью, знание музыки, сведений о музыке и музыкантах.</w:t>
      </w:r>
    </w:p>
    <w:p w:rsidR="008044E5" w:rsidRPr="008044E5" w:rsidRDefault="008044E5" w:rsidP="008044E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образовательные технологии.</w:t>
      </w:r>
    </w:p>
    <w:p w:rsidR="008044E5" w:rsidRPr="008044E5" w:rsidRDefault="008044E5" w:rsidP="008044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используются как традиционные, так и инновационные технологии проектного, игрового, ситуативно-ролевого, объяснительно-иллюстративного обучения и т.д.  </w:t>
      </w:r>
    </w:p>
    <w:p w:rsidR="008044E5" w:rsidRPr="008044E5" w:rsidRDefault="008044E5" w:rsidP="008044E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дисциплины.</w:t>
      </w:r>
    </w:p>
    <w:p w:rsidR="008044E5" w:rsidRPr="008044E5" w:rsidRDefault="008044E5" w:rsidP="0080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навыков:</w:t>
      </w:r>
    </w:p>
    <w:p w:rsidR="008044E5" w:rsidRPr="008044E5" w:rsidRDefault="008044E5" w:rsidP="0080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sz w:val="28"/>
          <w:szCs w:val="28"/>
        </w:rPr>
        <w:t>-Поиск и использование в практической деятельности информации о музыке, композиторах, исполнителях, музыкальных инструментах;</w:t>
      </w:r>
    </w:p>
    <w:p w:rsidR="008044E5" w:rsidRPr="008044E5" w:rsidRDefault="008044E5" w:rsidP="0080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sz w:val="28"/>
          <w:szCs w:val="28"/>
        </w:rPr>
        <w:t>-Познание разнообразных явлений окружающей действительности, мира человеческих отношений, музыкальной культуры, обычаев и традиций своего региона, России, мира в процессе эмоционально-осознанного восприятия жизненного восприятия музыкальных сочинений;</w:t>
      </w:r>
    </w:p>
    <w:p w:rsidR="008044E5" w:rsidRPr="008044E5" w:rsidRDefault="008044E5" w:rsidP="0080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sz w:val="28"/>
          <w:szCs w:val="28"/>
        </w:rPr>
        <w:t>-Участие в проектной внеурочной деятельности;</w:t>
      </w:r>
    </w:p>
    <w:p w:rsidR="008044E5" w:rsidRPr="008044E5" w:rsidRDefault="008044E5" w:rsidP="0080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sz w:val="28"/>
          <w:szCs w:val="28"/>
        </w:rPr>
        <w:lastRenderedPageBreak/>
        <w:t>-Владение навыками осознанного высказывания в процессе размышления о музыке;</w:t>
      </w:r>
    </w:p>
    <w:p w:rsidR="008044E5" w:rsidRPr="008044E5" w:rsidRDefault="008044E5" w:rsidP="0080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sz w:val="28"/>
          <w:szCs w:val="28"/>
        </w:rPr>
        <w:t>-Выполнение мониторингов, участие в групповых заданиях;</w:t>
      </w:r>
    </w:p>
    <w:p w:rsidR="008044E5" w:rsidRPr="008044E5" w:rsidRDefault="008044E5" w:rsidP="0080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sz w:val="28"/>
          <w:szCs w:val="28"/>
        </w:rPr>
        <w:t>-Владение формами рефлексивной оценки восприятие и исполнение произведений разных жанров, стилей, эпох;</w:t>
      </w:r>
    </w:p>
    <w:p w:rsidR="008044E5" w:rsidRPr="008044E5" w:rsidRDefault="008044E5" w:rsidP="0080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sz w:val="28"/>
          <w:szCs w:val="28"/>
        </w:rPr>
        <w:t>-Понимание знаково-символических средств воплощения содержания музыки;</w:t>
      </w:r>
    </w:p>
    <w:p w:rsidR="008044E5" w:rsidRPr="008044E5" w:rsidRDefault="008044E5" w:rsidP="008044E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трудоемкость дисциплины</w:t>
      </w:r>
      <w:r w:rsidRPr="00804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4E5" w:rsidRPr="008044E5" w:rsidRDefault="008044E5" w:rsidP="0080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sz w:val="28"/>
          <w:szCs w:val="28"/>
        </w:rPr>
        <w:t>34 учебных часов в году;</w:t>
      </w:r>
    </w:p>
    <w:p w:rsidR="008044E5" w:rsidRPr="008044E5" w:rsidRDefault="008044E5" w:rsidP="008044E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8044E5" w:rsidRPr="008044E5" w:rsidRDefault="008044E5" w:rsidP="0080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4E5">
        <w:rPr>
          <w:rFonts w:ascii="Times New Roman" w:eastAsia="Times New Roman" w:hAnsi="Times New Roman" w:cs="Times New Roman"/>
          <w:sz w:val="28"/>
          <w:szCs w:val="28"/>
        </w:rPr>
        <w:t>Мониторинги</w:t>
      </w:r>
    </w:p>
    <w:p w:rsidR="001E3A22" w:rsidRDefault="001E3A22"/>
    <w:sectPr w:rsidR="001E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4E5"/>
    <w:rsid w:val="001E3A22"/>
    <w:rsid w:val="0080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2013-09-30T10:35:00Z</dcterms:created>
  <dcterms:modified xsi:type="dcterms:W3CDTF">2013-09-30T10:35:00Z</dcterms:modified>
</cp:coreProperties>
</file>